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16" w:rsidRPr="00267697" w:rsidRDefault="00E37916" w:rsidP="00E37916">
      <w:pPr>
        <w:pStyle w:val="Intestazione1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7697">
        <w:rPr>
          <w:rFonts w:ascii="Times New Roman" w:hAnsi="Times New Roman" w:cs="Times New Roman"/>
          <w:b/>
          <w:i/>
          <w:sz w:val="24"/>
          <w:szCs w:val="24"/>
        </w:rPr>
        <w:t>AZIENDA SOCIO SANITARIA TERRITORIALE DI BERGAMO EST</w:t>
      </w:r>
    </w:p>
    <w:p w:rsidR="00E37916" w:rsidRPr="00267697" w:rsidRDefault="00E37916" w:rsidP="00E37916">
      <w:pPr>
        <w:pStyle w:val="Intestazione"/>
        <w:jc w:val="center"/>
        <w:rPr>
          <w:sz w:val="24"/>
          <w:szCs w:val="24"/>
        </w:rPr>
      </w:pPr>
      <w:r w:rsidRPr="00267697">
        <w:rPr>
          <w:sz w:val="24"/>
          <w:szCs w:val="24"/>
        </w:rPr>
        <w:t xml:space="preserve">Via Paderno – 21 – 24068 Seriate – </w:t>
      </w:r>
      <w:proofErr w:type="spellStart"/>
      <w:r w:rsidRPr="00267697">
        <w:rPr>
          <w:sz w:val="24"/>
          <w:szCs w:val="24"/>
        </w:rPr>
        <w:t>Bg</w:t>
      </w:r>
      <w:proofErr w:type="spellEnd"/>
      <w:r w:rsidRPr="00267697">
        <w:rPr>
          <w:sz w:val="24"/>
          <w:szCs w:val="24"/>
        </w:rPr>
        <w:t xml:space="preserve"> –</w:t>
      </w:r>
    </w:p>
    <w:p w:rsidR="00E37916" w:rsidRPr="00267697" w:rsidRDefault="00E37916" w:rsidP="00E37916">
      <w:pPr>
        <w:pStyle w:val="Testonormale1"/>
        <w:rPr>
          <w:rFonts w:ascii="Times New Roman" w:hAnsi="Times New Roman" w:cs="Times New Roman"/>
          <w:sz w:val="24"/>
          <w:szCs w:val="24"/>
        </w:rPr>
      </w:pPr>
    </w:p>
    <w:p w:rsidR="00E37916" w:rsidRDefault="00E37916" w:rsidP="00E37916">
      <w:pPr>
        <w:pStyle w:val="Testonormale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97">
        <w:rPr>
          <w:rFonts w:ascii="Times New Roman" w:hAnsi="Times New Roman" w:cs="Times New Roman"/>
          <w:b/>
          <w:sz w:val="24"/>
          <w:szCs w:val="24"/>
        </w:rPr>
        <w:t>AVVISO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INTERNO PER TITOLI E COLLOQUIO PER IL CONFERIMENTO </w:t>
      </w:r>
    </w:p>
    <w:p w:rsidR="00177B76" w:rsidRDefault="00CB126C" w:rsidP="00177B76">
      <w:pPr>
        <w:pStyle w:val="Testonormale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INCARICO DIRIGENZIALE</w:t>
      </w:r>
    </w:p>
    <w:p w:rsidR="00FC6826" w:rsidRDefault="00FC6826" w:rsidP="00177B76">
      <w:pPr>
        <w:pStyle w:val="Testonormale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916" w:rsidRDefault="00E37916" w:rsidP="00E37916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AC1F09">
        <w:rPr>
          <w:rFonts w:ascii="Times New Roman" w:hAnsi="Times New Roman" w:cs="Times New Roman"/>
          <w:sz w:val="22"/>
          <w:szCs w:val="22"/>
        </w:rPr>
        <w:t xml:space="preserve">L’Azienda Socio Sanitaria Territoriale di Bergamo Est intende procedere all’assegnazione </w:t>
      </w: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1D4658">
        <w:rPr>
          <w:rFonts w:ascii="Times New Roman" w:hAnsi="Times New Roman" w:cs="Times New Roman"/>
          <w:sz w:val="22"/>
          <w:szCs w:val="22"/>
        </w:rPr>
        <w:t xml:space="preserve">un </w:t>
      </w:r>
      <w:r>
        <w:rPr>
          <w:rFonts w:ascii="Times New Roman" w:hAnsi="Times New Roman" w:cs="Times New Roman"/>
          <w:sz w:val="22"/>
          <w:szCs w:val="22"/>
        </w:rPr>
        <w:t>incaric</w:t>
      </w:r>
      <w:r w:rsidR="001D4658">
        <w:rPr>
          <w:rFonts w:ascii="Times New Roman" w:hAnsi="Times New Roman" w:cs="Times New Roman"/>
          <w:sz w:val="22"/>
          <w:szCs w:val="22"/>
        </w:rPr>
        <w:t>o dirigenziale</w:t>
      </w:r>
      <w:r>
        <w:rPr>
          <w:rFonts w:ascii="Times New Roman" w:hAnsi="Times New Roman" w:cs="Times New Roman"/>
          <w:sz w:val="22"/>
          <w:szCs w:val="22"/>
        </w:rPr>
        <w:t xml:space="preserve"> di natura professionale come segue:</w:t>
      </w:r>
    </w:p>
    <w:p w:rsidR="00E37916" w:rsidRDefault="00E37916" w:rsidP="00E37916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E37916" w:rsidRPr="00AA185B" w:rsidRDefault="00E37916" w:rsidP="00E37916">
      <w:pPr>
        <w:pStyle w:val="Testonormale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185B">
        <w:rPr>
          <w:rFonts w:ascii="Times New Roman" w:hAnsi="Times New Roman" w:cs="Times New Roman"/>
          <w:b/>
          <w:sz w:val="22"/>
          <w:szCs w:val="22"/>
        </w:rPr>
        <w:t>TIPO</w:t>
      </w:r>
      <w:r w:rsidR="006C03E0">
        <w:rPr>
          <w:rFonts w:ascii="Times New Roman" w:hAnsi="Times New Roman" w:cs="Times New Roman"/>
          <w:b/>
          <w:sz w:val="22"/>
          <w:szCs w:val="22"/>
        </w:rPr>
        <w:t>L</w:t>
      </w:r>
      <w:r w:rsidR="002818AD">
        <w:rPr>
          <w:rFonts w:ascii="Times New Roman" w:hAnsi="Times New Roman" w:cs="Times New Roman"/>
          <w:b/>
          <w:sz w:val="22"/>
          <w:szCs w:val="22"/>
        </w:rPr>
        <w:t xml:space="preserve">OGIA INCARICO - DESCRIZIONE - </w:t>
      </w:r>
      <w:r w:rsidRPr="00AA185B">
        <w:rPr>
          <w:rFonts w:ascii="Times New Roman" w:hAnsi="Times New Roman" w:cs="Times New Roman"/>
          <w:b/>
          <w:sz w:val="22"/>
          <w:szCs w:val="22"/>
        </w:rPr>
        <w:t>AMBITO</w:t>
      </w:r>
    </w:p>
    <w:p w:rsidR="00E37916" w:rsidRDefault="00E37916" w:rsidP="00E37916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A26E5F" w:rsidRPr="00E37916" w:rsidRDefault="006347AA" w:rsidP="00A26E5F">
      <w:pPr>
        <w:pStyle w:val="Testonormale"/>
        <w:jc w:val="both"/>
        <w:rPr>
          <w:rFonts w:ascii="Times New Roman" w:hAnsi="Times New Roman" w:cs="Times New Roman"/>
          <w:b/>
          <w:color w:val="000000"/>
          <w:kern w:val="0"/>
          <w:sz w:val="28"/>
          <w:szCs w:val="28"/>
          <w:u w:val="single"/>
          <w:lang w:eastAsia="it-IT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szCs w:val="28"/>
          <w:u w:val="single"/>
          <w:lang w:eastAsia="it-IT"/>
        </w:rPr>
        <w:t xml:space="preserve">ALTISSIMA professionalità </w:t>
      </w:r>
      <w:r w:rsidR="00EC0120">
        <w:rPr>
          <w:rFonts w:ascii="Times New Roman" w:hAnsi="Times New Roman" w:cs="Times New Roman"/>
          <w:b/>
          <w:color w:val="000000"/>
          <w:kern w:val="0"/>
          <w:sz w:val="28"/>
          <w:szCs w:val="28"/>
          <w:u w:val="single"/>
          <w:lang w:eastAsia="it-IT"/>
        </w:rPr>
        <w:t>dipartimentale/aziendale</w:t>
      </w:r>
    </w:p>
    <w:p w:rsidR="008F628C" w:rsidRDefault="008F628C" w:rsidP="00E37916">
      <w:pPr>
        <w:suppressAutoHyphens w:val="0"/>
        <w:autoSpaceDE w:val="0"/>
        <w:autoSpaceDN w:val="0"/>
        <w:adjustRightInd w:val="0"/>
        <w:jc w:val="both"/>
      </w:pPr>
    </w:p>
    <w:p w:rsidR="00EA3436" w:rsidRPr="00724201" w:rsidRDefault="00EA3436" w:rsidP="00E3791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25F27">
        <w:rPr>
          <w:sz w:val="22"/>
          <w:szCs w:val="22"/>
        </w:rPr>
        <w:t xml:space="preserve">L'incarico si caratterizza per la gestione a livello </w:t>
      </w:r>
      <w:r w:rsidR="00EC0120" w:rsidRPr="00B25F27">
        <w:rPr>
          <w:sz w:val="22"/>
          <w:szCs w:val="22"/>
        </w:rPr>
        <w:t>azie</w:t>
      </w:r>
      <w:r w:rsidR="00EC0120">
        <w:rPr>
          <w:sz w:val="22"/>
          <w:szCs w:val="22"/>
        </w:rPr>
        <w:t xml:space="preserve">ndale/dipartimentale di processi operativi e/o di controllo e/o di consulenza e/o di studio che richiedono altissima competenza </w:t>
      </w:r>
      <w:r w:rsidR="00B25F27">
        <w:rPr>
          <w:sz w:val="22"/>
          <w:szCs w:val="22"/>
        </w:rPr>
        <w:t>tecnico-specialistica</w:t>
      </w:r>
      <w:r w:rsidR="00EC0120">
        <w:rPr>
          <w:sz w:val="22"/>
          <w:szCs w:val="22"/>
        </w:rPr>
        <w:t xml:space="preserve"> difficilmente interca</w:t>
      </w:r>
      <w:r w:rsidR="00B25F27">
        <w:rPr>
          <w:sz w:val="22"/>
          <w:szCs w:val="22"/>
        </w:rPr>
        <w:t>mbiabile in ambito aziendale e d</w:t>
      </w:r>
      <w:r w:rsidR="00EC0120">
        <w:rPr>
          <w:sz w:val="22"/>
          <w:szCs w:val="22"/>
        </w:rPr>
        <w:t xml:space="preserve">el SSR, con eventuale gestione di team operativi o di progetto. L’incarico </w:t>
      </w:r>
      <w:r w:rsidR="00B25F27">
        <w:rPr>
          <w:sz w:val="22"/>
          <w:szCs w:val="22"/>
        </w:rPr>
        <w:t>si caratterizza per l’elevata strategicità a livello aziendale e per la piena autonomia nella gestione dei processi tecnico-specialistici di competenza.</w:t>
      </w:r>
    </w:p>
    <w:p w:rsidR="008F628C" w:rsidRDefault="008F628C" w:rsidP="00E37916">
      <w:pPr>
        <w:suppressAutoHyphens w:val="0"/>
        <w:autoSpaceDE w:val="0"/>
        <w:autoSpaceDN w:val="0"/>
        <w:adjustRightInd w:val="0"/>
        <w:jc w:val="both"/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8"/>
        <w:gridCol w:w="4986"/>
      </w:tblGrid>
      <w:tr w:rsidR="00A26E5F" w:rsidRPr="00831AC6" w:rsidTr="00753A5B">
        <w:trPr>
          <w:trHeight w:val="580"/>
          <w:jc w:val="center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5F" w:rsidRPr="00831AC6" w:rsidRDefault="00A26E5F" w:rsidP="00800F79">
            <w:pPr>
              <w:suppressAutoHyphens w:val="0"/>
              <w:rPr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E5F" w:rsidRPr="00831AC6" w:rsidRDefault="00A26E5F" w:rsidP="00800F79">
            <w:pPr>
              <w:suppressAutoHyphens w:val="0"/>
              <w:rPr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  <w:r w:rsidRPr="00831AC6">
              <w:rPr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CONTENUTO</w:t>
            </w:r>
          </w:p>
        </w:tc>
      </w:tr>
      <w:tr w:rsidR="00A26E5F" w:rsidRPr="00831AC6" w:rsidTr="00753A5B">
        <w:trPr>
          <w:trHeight w:val="992"/>
          <w:jc w:val="center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E5F" w:rsidRPr="00A27F7B" w:rsidRDefault="00D845C1" w:rsidP="00D25721">
            <w:pPr>
              <w:rPr>
                <w:b/>
                <w:color w:val="000000"/>
                <w:sz w:val="24"/>
                <w:szCs w:val="24"/>
              </w:rPr>
            </w:pPr>
            <w:r w:rsidRPr="00A27F7B">
              <w:rPr>
                <w:b/>
                <w:color w:val="000000"/>
                <w:sz w:val="24"/>
                <w:szCs w:val="24"/>
              </w:rPr>
              <w:t>In Staff Direzione Sanitaria</w:t>
            </w:r>
            <w:r w:rsidR="00A27F7B" w:rsidRPr="00A27F7B">
              <w:rPr>
                <w:b/>
                <w:color w:val="000000"/>
                <w:sz w:val="24"/>
                <w:szCs w:val="24"/>
              </w:rPr>
              <w:t xml:space="preserve"> Aziendale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AE" w:rsidRDefault="00753A5B" w:rsidP="00800F79">
            <w:pPr>
              <w:pStyle w:val="Paragrafoelenco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753A5B">
              <w:rPr>
                <w:b/>
                <w:color w:val="000000"/>
                <w:sz w:val="22"/>
                <w:szCs w:val="22"/>
              </w:rPr>
              <w:t>Coordinamento delle attività trasversali inerenti i Presidi Ospedalieri Aziendali</w:t>
            </w:r>
          </w:p>
          <w:p w:rsidR="00753A5B" w:rsidRPr="00753A5B" w:rsidRDefault="00753A5B" w:rsidP="00800F79">
            <w:pPr>
              <w:pStyle w:val="Paragrafoelenco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53A5B" w:rsidRPr="00753A5B" w:rsidRDefault="00753A5B" w:rsidP="00B83056">
            <w:pPr>
              <w:pStyle w:val="Paragrafoelenco"/>
              <w:numPr>
                <w:ilvl w:val="0"/>
                <w:numId w:val="16"/>
              </w:numPr>
              <w:shd w:val="clear" w:color="auto" w:fill="FFFFFF"/>
              <w:suppressAutoHyphens w:val="0"/>
              <w:ind w:left="97" w:hanging="142"/>
              <w:jc w:val="both"/>
              <w:textAlignment w:val="baseline"/>
              <w:rPr>
                <w:color w:val="000000"/>
                <w:kern w:val="0"/>
                <w:sz w:val="22"/>
                <w:szCs w:val="22"/>
                <w:lang w:eastAsia="it-IT"/>
              </w:rPr>
            </w:pPr>
            <w:r w:rsidRPr="00753A5B">
              <w:rPr>
                <w:color w:val="000000"/>
                <w:kern w:val="0"/>
                <w:sz w:val="22"/>
                <w:szCs w:val="22"/>
                <w:lang w:eastAsia="it-IT"/>
              </w:rPr>
              <w:t>Coordinamento delle nuove progettualità ospedaliere, in relazione alle vocazioni/</w:t>
            </w:r>
            <w:proofErr w:type="spellStart"/>
            <w:r w:rsidRPr="00753A5B">
              <w:rPr>
                <w:color w:val="000000"/>
                <w:kern w:val="0"/>
                <w:sz w:val="22"/>
                <w:szCs w:val="22"/>
                <w:lang w:eastAsia="it-IT"/>
              </w:rPr>
              <w:t>mission</w:t>
            </w:r>
            <w:proofErr w:type="spellEnd"/>
            <w:r w:rsidRPr="00753A5B">
              <w:rPr>
                <w:color w:val="000000"/>
                <w:kern w:val="0"/>
                <w:sz w:val="22"/>
                <w:szCs w:val="22"/>
                <w:lang w:eastAsia="it-IT"/>
              </w:rPr>
              <w:t xml:space="preserve"> dei Presidi;</w:t>
            </w:r>
          </w:p>
          <w:p w:rsidR="00753A5B" w:rsidRPr="00753A5B" w:rsidRDefault="00753A5B" w:rsidP="007363F3">
            <w:pPr>
              <w:pStyle w:val="Paragrafoelenco"/>
              <w:numPr>
                <w:ilvl w:val="0"/>
                <w:numId w:val="16"/>
              </w:numPr>
              <w:shd w:val="clear" w:color="auto" w:fill="FFFFFF"/>
              <w:suppressAutoHyphens w:val="0"/>
              <w:ind w:left="97" w:hanging="142"/>
              <w:jc w:val="both"/>
              <w:textAlignment w:val="baseline"/>
              <w:rPr>
                <w:color w:val="000000"/>
                <w:kern w:val="0"/>
                <w:sz w:val="22"/>
                <w:szCs w:val="22"/>
                <w:lang w:eastAsia="it-IT"/>
              </w:rPr>
            </w:pPr>
            <w:r w:rsidRPr="00753A5B">
              <w:rPr>
                <w:color w:val="000000"/>
                <w:kern w:val="0"/>
                <w:sz w:val="22"/>
                <w:szCs w:val="22"/>
                <w:lang w:eastAsia="it-IT"/>
              </w:rPr>
              <w:t>Coordinamento per favorire e rafforzare l’integrazione tra il Polo Ospedaliero e il Polo territoriale;</w:t>
            </w:r>
          </w:p>
          <w:p w:rsidR="00753A5B" w:rsidRPr="00753A5B" w:rsidRDefault="00753A5B" w:rsidP="00081A3E">
            <w:pPr>
              <w:pStyle w:val="Paragrafoelenco"/>
              <w:numPr>
                <w:ilvl w:val="0"/>
                <w:numId w:val="16"/>
              </w:numPr>
              <w:shd w:val="clear" w:color="auto" w:fill="FFFFFF"/>
              <w:suppressAutoHyphens w:val="0"/>
              <w:ind w:left="97" w:hanging="142"/>
              <w:jc w:val="both"/>
              <w:textAlignment w:val="baseline"/>
              <w:rPr>
                <w:color w:val="000000"/>
                <w:kern w:val="0"/>
                <w:sz w:val="22"/>
                <w:szCs w:val="22"/>
                <w:lang w:eastAsia="it-IT"/>
              </w:rPr>
            </w:pPr>
            <w:r w:rsidRPr="00753A5B">
              <w:rPr>
                <w:color w:val="000000"/>
                <w:kern w:val="0"/>
                <w:sz w:val="22"/>
                <w:szCs w:val="22"/>
                <w:lang w:eastAsia="it-IT"/>
              </w:rPr>
              <w:t>Coordinamento per supporto alla ottimizzazione e pianificazione delle attività ospedaliere aziendali relative a sale operatorie, posti letto e ambulatori;</w:t>
            </w:r>
          </w:p>
          <w:p w:rsidR="00753A5B" w:rsidRPr="00753A5B" w:rsidRDefault="00753A5B" w:rsidP="00081A3E">
            <w:pPr>
              <w:pStyle w:val="Paragrafoelenco"/>
              <w:numPr>
                <w:ilvl w:val="0"/>
                <w:numId w:val="16"/>
              </w:numPr>
              <w:shd w:val="clear" w:color="auto" w:fill="FFFFFF"/>
              <w:suppressAutoHyphens w:val="0"/>
              <w:ind w:left="97" w:hanging="142"/>
              <w:jc w:val="both"/>
              <w:textAlignment w:val="baseline"/>
              <w:rPr>
                <w:color w:val="000000"/>
                <w:kern w:val="0"/>
                <w:sz w:val="22"/>
                <w:szCs w:val="22"/>
                <w:lang w:eastAsia="it-IT"/>
              </w:rPr>
            </w:pPr>
            <w:r w:rsidRPr="00753A5B">
              <w:rPr>
                <w:color w:val="000000"/>
                <w:kern w:val="0"/>
                <w:sz w:val="22"/>
                <w:szCs w:val="22"/>
                <w:lang w:eastAsia="it-IT"/>
              </w:rPr>
              <w:t>Coordinamento attività trasversali di revisione delle procedure aziendali inserite nell’ambito del sistema qualità.</w:t>
            </w:r>
          </w:p>
          <w:p w:rsidR="001D4658" w:rsidRPr="001D4658" w:rsidRDefault="001D4658" w:rsidP="001D4658">
            <w:pPr>
              <w:pStyle w:val="Paragrafoelenco"/>
              <w:shd w:val="clear" w:color="auto" w:fill="FFFFFF"/>
              <w:suppressAutoHyphens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:rsidR="008F628C" w:rsidRDefault="008F628C" w:rsidP="00E37916">
      <w:pPr>
        <w:suppressAutoHyphens w:val="0"/>
        <w:autoSpaceDE w:val="0"/>
        <w:autoSpaceDN w:val="0"/>
        <w:adjustRightInd w:val="0"/>
        <w:jc w:val="both"/>
      </w:pPr>
    </w:p>
    <w:p w:rsidR="00E37916" w:rsidRDefault="00E37916" w:rsidP="00FD407B">
      <w:pPr>
        <w:pStyle w:val="Testonormale"/>
        <w:tabs>
          <w:tab w:val="right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REGOLE GENERALI INERENTI L’</w:t>
      </w:r>
      <w:r w:rsidR="00917B6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NCARICO</w:t>
      </w:r>
      <w:r w:rsidRPr="000E7C43">
        <w:rPr>
          <w:rFonts w:ascii="Times New Roman" w:hAnsi="Times New Roman" w:cs="Times New Roman"/>
          <w:b/>
          <w:sz w:val="24"/>
          <w:szCs w:val="24"/>
        </w:rPr>
        <w:t xml:space="preserve"> DA CONFERIRE</w:t>
      </w:r>
      <w:r w:rsidR="00FD407B">
        <w:rPr>
          <w:rFonts w:ascii="Times New Roman" w:hAnsi="Times New Roman" w:cs="Times New Roman"/>
          <w:b/>
          <w:sz w:val="24"/>
          <w:szCs w:val="24"/>
        </w:rPr>
        <w:tab/>
      </w:r>
    </w:p>
    <w:p w:rsidR="00E37916" w:rsidRPr="00AC1F09" w:rsidRDefault="00E37916" w:rsidP="00E37916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37916" w:rsidRDefault="00E37916" w:rsidP="00E37916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1F09">
        <w:rPr>
          <w:rFonts w:ascii="Times New Roman" w:hAnsi="Times New Roman" w:cs="Times New Roman"/>
          <w:b/>
          <w:sz w:val="22"/>
          <w:szCs w:val="22"/>
        </w:rPr>
        <w:t>Si richiama</w:t>
      </w:r>
      <w:r>
        <w:rPr>
          <w:rFonts w:ascii="Times New Roman" w:hAnsi="Times New Roman" w:cs="Times New Roman"/>
          <w:b/>
          <w:sz w:val="22"/>
          <w:szCs w:val="22"/>
        </w:rPr>
        <w:t>no:</w:t>
      </w:r>
    </w:p>
    <w:p w:rsidR="001E368D" w:rsidRPr="00653D69" w:rsidRDefault="001E368D" w:rsidP="001E368D">
      <w:pPr>
        <w:pStyle w:val="Testonormal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il CCNL 2019</w:t>
      </w:r>
      <w:r w:rsidRPr="00653D69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 dell’Area Sanità;</w:t>
      </w:r>
    </w:p>
    <w:p w:rsidR="001E368D" w:rsidRPr="00653D69" w:rsidRDefault="001E368D" w:rsidP="001E368D">
      <w:pPr>
        <w:pStyle w:val="Testonormal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53D69">
        <w:rPr>
          <w:rFonts w:ascii="Times New Roman" w:hAnsi="Times New Roman" w:cs="Times New Roman"/>
          <w:b/>
          <w:sz w:val="22"/>
          <w:szCs w:val="22"/>
        </w:rPr>
        <w:t>il “Regolamento Aziendale concerne</w:t>
      </w:r>
      <w:r>
        <w:rPr>
          <w:rFonts w:ascii="Times New Roman" w:hAnsi="Times New Roman" w:cs="Times New Roman"/>
          <w:b/>
          <w:sz w:val="22"/>
          <w:szCs w:val="22"/>
        </w:rPr>
        <w:t>n</w:t>
      </w:r>
      <w:r w:rsidRPr="00653D69">
        <w:rPr>
          <w:rFonts w:ascii="Times New Roman" w:hAnsi="Times New Roman" w:cs="Times New Roman"/>
          <w:b/>
          <w:sz w:val="22"/>
          <w:szCs w:val="22"/>
        </w:rPr>
        <w:t>te le procedure di affidamento, confe</w:t>
      </w:r>
      <w:r>
        <w:rPr>
          <w:rFonts w:ascii="Times New Roman" w:hAnsi="Times New Roman" w:cs="Times New Roman"/>
          <w:b/>
          <w:sz w:val="22"/>
          <w:szCs w:val="22"/>
        </w:rPr>
        <w:t>rma e revoca degli incarichi di</w:t>
      </w:r>
      <w:r w:rsidRPr="00653D69">
        <w:rPr>
          <w:rFonts w:ascii="Times New Roman" w:hAnsi="Times New Roman" w:cs="Times New Roman"/>
          <w:b/>
          <w:sz w:val="22"/>
          <w:szCs w:val="22"/>
        </w:rPr>
        <w:t>rigenziali e le procedure di valutazione - Dirigenza Area Sanità” approvato con deliberazione n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653D69">
        <w:rPr>
          <w:rFonts w:ascii="Times New Roman" w:hAnsi="Times New Roman" w:cs="Times New Roman"/>
          <w:b/>
          <w:sz w:val="22"/>
          <w:szCs w:val="22"/>
        </w:rPr>
        <w:t xml:space="preserve"> 770 del 29/07/2021.</w:t>
      </w:r>
    </w:p>
    <w:p w:rsidR="00E37916" w:rsidRPr="00AC1F09" w:rsidRDefault="00E37916" w:rsidP="00E37916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37916" w:rsidRDefault="00E37916" w:rsidP="00E37916">
      <w:pPr>
        <w:spacing w:before="7"/>
        <w:jc w:val="both"/>
        <w:rPr>
          <w:sz w:val="22"/>
          <w:szCs w:val="22"/>
        </w:rPr>
      </w:pPr>
      <w:r w:rsidRPr="0031007A">
        <w:rPr>
          <w:sz w:val="22"/>
          <w:szCs w:val="22"/>
        </w:rPr>
        <w:t xml:space="preserve">L’incarico è conferito a tempo determinato per la durata </w:t>
      </w:r>
      <w:r>
        <w:rPr>
          <w:sz w:val="22"/>
          <w:szCs w:val="22"/>
        </w:rPr>
        <w:t xml:space="preserve">di </w:t>
      </w:r>
      <w:r w:rsidRPr="0031007A">
        <w:rPr>
          <w:sz w:val="22"/>
          <w:szCs w:val="22"/>
        </w:rPr>
        <w:t>cinque anni e con possibilità di rinnovo per lo stesso periodo, a seguito di valutazione positiva da parte del Collegio Tecnico e senza attivare la procedura selettiva di cui agli articoli che seguono.</w:t>
      </w:r>
    </w:p>
    <w:p w:rsidR="006C03E0" w:rsidRPr="00FB5487" w:rsidRDefault="006C03E0" w:rsidP="00E37916">
      <w:pPr>
        <w:spacing w:before="7"/>
        <w:jc w:val="both"/>
        <w:rPr>
          <w:sz w:val="22"/>
          <w:szCs w:val="22"/>
        </w:rPr>
      </w:pPr>
    </w:p>
    <w:p w:rsidR="00E37916" w:rsidRDefault="00E37916" w:rsidP="00E37916">
      <w:pPr>
        <w:pStyle w:val="Testonormal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489">
        <w:rPr>
          <w:rFonts w:ascii="Times New Roman" w:hAnsi="Times New Roman" w:cs="Times New Roman"/>
          <w:b/>
          <w:sz w:val="24"/>
          <w:szCs w:val="24"/>
        </w:rPr>
        <w:t>REQUISITI DI AMMISSIONE</w:t>
      </w:r>
    </w:p>
    <w:p w:rsidR="00E37916" w:rsidRDefault="00E37916" w:rsidP="00E37916">
      <w:pPr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Possono </w:t>
      </w:r>
      <w:r w:rsidR="001B1EA3">
        <w:rPr>
          <w:sz w:val="22"/>
          <w:szCs w:val="22"/>
        </w:rPr>
        <w:t>partecipare</w:t>
      </w:r>
      <w:r>
        <w:rPr>
          <w:sz w:val="22"/>
          <w:szCs w:val="22"/>
        </w:rPr>
        <w:t xml:space="preserve"> all’avviso interno tutti i Dirigenti </w:t>
      </w:r>
      <w:r w:rsidR="00DD000B">
        <w:rPr>
          <w:sz w:val="22"/>
          <w:szCs w:val="22"/>
        </w:rPr>
        <w:t xml:space="preserve">di Area Sanità </w:t>
      </w:r>
      <w:bookmarkStart w:id="0" w:name="_GoBack"/>
      <w:bookmarkEnd w:id="0"/>
      <w:r>
        <w:rPr>
          <w:sz w:val="22"/>
          <w:szCs w:val="22"/>
        </w:rPr>
        <w:t>in servizio presso le strutture aziendali in possesso dei seguenti requisiti:</w:t>
      </w:r>
    </w:p>
    <w:p w:rsidR="001E368D" w:rsidRPr="00653D69" w:rsidRDefault="001E368D" w:rsidP="001E368D">
      <w:pPr>
        <w:pStyle w:val="Testonormale1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3D69">
        <w:rPr>
          <w:rFonts w:ascii="Times New Roman" w:hAnsi="Times New Roman" w:cs="Times New Roman"/>
          <w:sz w:val="22"/>
          <w:szCs w:val="22"/>
        </w:rPr>
        <w:t>Rapport</w:t>
      </w:r>
      <w:r w:rsidR="00B25F27">
        <w:rPr>
          <w:rFonts w:ascii="Times New Roman" w:hAnsi="Times New Roman" w:cs="Times New Roman"/>
          <w:sz w:val="22"/>
          <w:szCs w:val="22"/>
        </w:rPr>
        <w:t>o di lavoro tempo indeterminato.</w:t>
      </w:r>
    </w:p>
    <w:p w:rsidR="001E368D" w:rsidRDefault="001E368D" w:rsidP="001E368D">
      <w:pPr>
        <w:pStyle w:val="Testonormale1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63E0B">
        <w:rPr>
          <w:rFonts w:ascii="Times New Roman" w:hAnsi="Times New Roman" w:cs="Times New Roman"/>
          <w:sz w:val="22"/>
          <w:szCs w:val="22"/>
        </w:rPr>
        <w:lastRenderedPageBreak/>
        <w:t xml:space="preserve">Possedere una </w:t>
      </w:r>
      <w:r w:rsidRPr="004353BE">
        <w:rPr>
          <w:rFonts w:ascii="Times New Roman" w:hAnsi="Times New Roman" w:cs="Times New Roman"/>
          <w:sz w:val="22"/>
          <w:szCs w:val="22"/>
        </w:rPr>
        <w:t xml:space="preserve">anzianità di servizio, </w:t>
      </w:r>
      <w:r w:rsidR="00D03C4B">
        <w:rPr>
          <w:rFonts w:ascii="Times New Roman" w:hAnsi="Times New Roman" w:cs="Times New Roman"/>
          <w:sz w:val="22"/>
          <w:szCs w:val="22"/>
        </w:rPr>
        <w:t>a tempo determinato e</w:t>
      </w:r>
      <w:r w:rsidRPr="004353BE">
        <w:rPr>
          <w:rFonts w:ascii="Times New Roman" w:hAnsi="Times New Roman" w:cs="Times New Roman"/>
          <w:sz w:val="22"/>
          <w:szCs w:val="22"/>
        </w:rPr>
        <w:t xml:space="preserve"> indeterminato di almeno 5 anni con o senza soluzione di continuità, presso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1E368D" w:rsidRDefault="001E368D" w:rsidP="001E368D">
      <w:pPr>
        <w:pStyle w:val="Testonormale1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4353BE">
        <w:rPr>
          <w:rFonts w:ascii="Times New Roman" w:hAnsi="Times New Roman" w:cs="Times New Roman"/>
          <w:sz w:val="22"/>
          <w:szCs w:val="22"/>
        </w:rPr>
        <w:t>ziende ed Enti di cui all’art. 1 del CCNL 2019-2021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E368D" w:rsidRDefault="001E368D" w:rsidP="001E368D">
      <w:pPr>
        <w:pStyle w:val="Testonormale1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4353BE">
        <w:rPr>
          <w:rFonts w:ascii="Times New Roman" w:hAnsi="Times New Roman" w:cs="Times New Roman"/>
          <w:sz w:val="22"/>
          <w:szCs w:val="22"/>
        </w:rPr>
        <w:t>ltre amministrazioni di comparti diversi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E368D" w:rsidRDefault="001E368D" w:rsidP="001E368D">
      <w:pPr>
        <w:pStyle w:val="Testonormale1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4353BE">
        <w:rPr>
          <w:rFonts w:ascii="Times New Roman" w:hAnsi="Times New Roman" w:cs="Times New Roman"/>
          <w:sz w:val="22"/>
          <w:szCs w:val="22"/>
        </w:rPr>
        <w:t xml:space="preserve">spedali </w:t>
      </w:r>
      <w:r>
        <w:rPr>
          <w:rFonts w:ascii="Times New Roman" w:hAnsi="Times New Roman" w:cs="Times New Roman"/>
          <w:sz w:val="22"/>
          <w:szCs w:val="22"/>
        </w:rPr>
        <w:t>privati</w:t>
      </w:r>
      <w:r w:rsidRPr="004353B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accreditati</w:t>
      </w:r>
    </w:p>
    <w:p w:rsidR="001E368D" w:rsidRDefault="001E368D" w:rsidP="001E368D">
      <w:pPr>
        <w:pStyle w:val="Testonormale1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Ospedali</w:t>
      </w:r>
      <w:r w:rsidRPr="004353B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353BE">
        <w:rPr>
          <w:rFonts w:ascii="Times New Roman" w:hAnsi="Times New Roman" w:cs="Times New Roman"/>
          <w:sz w:val="22"/>
          <w:szCs w:val="22"/>
        </w:rPr>
        <w:t>ziende Ospe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4353BE">
        <w:rPr>
          <w:rFonts w:ascii="Times New Roman" w:hAnsi="Times New Roman" w:cs="Times New Roman"/>
          <w:sz w:val="22"/>
          <w:szCs w:val="22"/>
        </w:rPr>
        <w:t>alier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4353BE">
        <w:rPr>
          <w:rFonts w:ascii="Times New Roman" w:hAnsi="Times New Roman" w:cs="Times New Roman"/>
          <w:sz w:val="22"/>
          <w:szCs w:val="22"/>
        </w:rPr>
        <w:t>-Univers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353BE">
        <w:rPr>
          <w:rFonts w:ascii="Times New Roman" w:hAnsi="Times New Roman" w:cs="Times New Roman"/>
          <w:sz w:val="22"/>
          <w:szCs w:val="22"/>
        </w:rPr>
        <w:t>tarie pubbliche e private o altre strutture pubbliche dei paesi dell’UE</w:t>
      </w:r>
      <w:r>
        <w:rPr>
          <w:rFonts w:ascii="Times New Roman" w:hAnsi="Times New Roman" w:cs="Times New Roman"/>
          <w:sz w:val="22"/>
          <w:szCs w:val="22"/>
        </w:rPr>
        <w:t>. Tale esperienza deve essere maturata con incarico dirigenziale o equivalente alle funzioni dirigenziali nonché certificata dalle strutture stesse e riconosciuta in base alle disposizioni legislative vigenti.</w:t>
      </w:r>
    </w:p>
    <w:p w:rsidR="001E368D" w:rsidRPr="00F63E0B" w:rsidRDefault="001E368D" w:rsidP="001E368D">
      <w:pPr>
        <w:pStyle w:val="Testonormale1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63E0B">
        <w:rPr>
          <w:rFonts w:ascii="Times New Roman" w:hAnsi="Times New Roman" w:cs="Times New Roman"/>
          <w:sz w:val="22"/>
          <w:szCs w:val="22"/>
        </w:rPr>
        <w:t>Valutazione positiva da parte del Collegio Tecnico;</w:t>
      </w:r>
    </w:p>
    <w:p w:rsidR="001E368D" w:rsidRPr="00653D69" w:rsidRDefault="001E368D" w:rsidP="001E368D">
      <w:pPr>
        <w:spacing w:before="7"/>
        <w:jc w:val="both"/>
        <w:rPr>
          <w:sz w:val="22"/>
          <w:szCs w:val="22"/>
        </w:rPr>
      </w:pPr>
    </w:p>
    <w:p w:rsidR="00E37916" w:rsidRPr="00F94D5A" w:rsidRDefault="00E37916" w:rsidP="00E37916">
      <w:pPr>
        <w:spacing w:before="7"/>
        <w:jc w:val="both"/>
        <w:rPr>
          <w:sz w:val="22"/>
          <w:szCs w:val="22"/>
        </w:rPr>
      </w:pPr>
      <w:r w:rsidRPr="00F94D5A">
        <w:rPr>
          <w:sz w:val="22"/>
          <w:szCs w:val="22"/>
        </w:rPr>
        <w:t>I requisiti di ammissione devono essere posseduti alla data di scadenza del termine per la presentazione della domanda di partecipazione all’avviso.</w:t>
      </w:r>
    </w:p>
    <w:p w:rsidR="00E37916" w:rsidRPr="00F94D5A" w:rsidRDefault="00E37916" w:rsidP="00E37916">
      <w:pPr>
        <w:spacing w:before="7"/>
        <w:jc w:val="both"/>
        <w:rPr>
          <w:sz w:val="22"/>
          <w:szCs w:val="22"/>
        </w:rPr>
      </w:pPr>
      <w:r w:rsidRPr="00F94D5A">
        <w:rPr>
          <w:sz w:val="22"/>
          <w:szCs w:val="22"/>
        </w:rPr>
        <w:t>L’accertamento del possesso di tali requisiti viene effettuato d’ufficio dall’Azienda.</w:t>
      </w:r>
    </w:p>
    <w:p w:rsidR="001716EF" w:rsidRDefault="001716EF" w:rsidP="00E37916">
      <w:pPr>
        <w:pStyle w:val="Testonormale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8E" w:rsidRDefault="006C248E" w:rsidP="00E37916">
      <w:pPr>
        <w:pStyle w:val="Testonormale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916" w:rsidRPr="00817489" w:rsidRDefault="00E37916" w:rsidP="00E37916">
      <w:pPr>
        <w:pStyle w:val="Testonormale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489">
        <w:rPr>
          <w:rFonts w:ascii="Times New Roman" w:hAnsi="Times New Roman" w:cs="Times New Roman"/>
          <w:b/>
          <w:sz w:val="24"/>
          <w:szCs w:val="24"/>
        </w:rPr>
        <w:t>TERMINI E MODALITA’ DI PRESENTAZIONE DELLA DOMANDA</w:t>
      </w:r>
    </w:p>
    <w:p w:rsidR="00E37916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</w:p>
    <w:p w:rsidR="00E37916" w:rsidRPr="001134E3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1134E3">
        <w:rPr>
          <w:rFonts w:ascii="Times New Roman" w:hAnsi="Times New Roman" w:cs="Times New Roman"/>
          <w:sz w:val="22"/>
          <w:szCs w:val="22"/>
        </w:rPr>
        <w:t>Le domande di partecipazione all’avviso dovranno pervenire</w:t>
      </w:r>
    </w:p>
    <w:p w:rsidR="00E37916" w:rsidRPr="00817489" w:rsidRDefault="00E37916" w:rsidP="00E37916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1B1EA3" w:rsidRPr="00817489" w:rsidRDefault="001B1EA3" w:rsidP="001B1EA3">
      <w:pPr>
        <w:pStyle w:val="Testonormale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817489">
        <w:rPr>
          <w:rFonts w:ascii="Times New Roman" w:hAnsi="Times New Roman" w:cs="Times New Roman"/>
          <w:b/>
          <w:sz w:val="24"/>
          <w:szCs w:val="24"/>
          <w:u w:val="single"/>
        </w:rPr>
        <w:t>ntro</w:t>
      </w:r>
      <w:proofErr w:type="gramEnd"/>
      <w:r w:rsidRPr="0081748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non oltre</w:t>
      </w:r>
      <w:r w:rsidR="00F14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le ore 12,00 del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giorno </w:t>
      </w:r>
      <w:r w:rsidR="008D1A1A">
        <w:rPr>
          <w:rFonts w:ascii="Times New Roman" w:hAnsi="Times New Roman" w:cs="Times New Roman"/>
          <w:b/>
          <w:sz w:val="24"/>
          <w:szCs w:val="24"/>
          <w:u w:val="single"/>
        </w:rPr>
        <w:t>02/05/2025</w:t>
      </w:r>
    </w:p>
    <w:p w:rsidR="00E37916" w:rsidRDefault="00E37916" w:rsidP="00E37916">
      <w:pPr>
        <w:ind w:right="40"/>
        <w:jc w:val="both"/>
        <w:rPr>
          <w:sz w:val="24"/>
          <w:szCs w:val="24"/>
        </w:rPr>
      </w:pPr>
    </w:p>
    <w:p w:rsidR="00E37916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1134E3">
        <w:rPr>
          <w:rFonts w:ascii="Times New Roman" w:hAnsi="Times New Roman" w:cs="Times New Roman"/>
          <w:sz w:val="22"/>
          <w:szCs w:val="22"/>
        </w:rPr>
        <w:t xml:space="preserve">Non saranno prese in considerazione le domanda </w:t>
      </w:r>
      <w:r w:rsidRPr="001134E3">
        <w:rPr>
          <w:rFonts w:ascii="Times New Roman" w:hAnsi="Times New Roman" w:cs="Times New Roman"/>
          <w:b/>
          <w:sz w:val="22"/>
          <w:szCs w:val="22"/>
          <w:u w:val="single"/>
        </w:rPr>
        <w:t>pervenute</w:t>
      </w:r>
      <w:r w:rsidRPr="001134E3">
        <w:rPr>
          <w:rFonts w:ascii="Times New Roman" w:hAnsi="Times New Roman" w:cs="Times New Roman"/>
          <w:sz w:val="22"/>
          <w:szCs w:val="22"/>
        </w:rPr>
        <w:t xml:space="preserve"> oltre il termine sopr</w:t>
      </w:r>
      <w:r>
        <w:rPr>
          <w:rFonts w:ascii="Times New Roman" w:hAnsi="Times New Roman" w:cs="Times New Roman"/>
          <w:sz w:val="22"/>
          <w:szCs w:val="22"/>
        </w:rPr>
        <w:t>a indicato e verrà considerata pertanto priva di effetto ogni riserva di integrazione della documentazione.</w:t>
      </w:r>
    </w:p>
    <w:p w:rsidR="00E37916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</w:p>
    <w:p w:rsidR="00E37916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Nella domanda i candidati dovranno obbligatoriamente dichiarare sotto la propria responsabilità:</w:t>
      </w:r>
    </w:p>
    <w:p w:rsidR="00E37916" w:rsidRDefault="00E37916" w:rsidP="00E37916">
      <w:pPr>
        <w:pStyle w:val="Testonormale1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Cognome e Nome;</w:t>
      </w:r>
    </w:p>
    <w:p w:rsidR="00E37916" w:rsidRDefault="00E37916" w:rsidP="00E37916">
      <w:pPr>
        <w:pStyle w:val="Testonormale1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e luogo di nascita</w:t>
      </w:r>
    </w:p>
    <w:p w:rsidR="00E37916" w:rsidRDefault="00E37916" w:rsidP="00E37916">
      <w:pPr>
        <w:pStyle w:val="Testonormale1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Tipologia di rapporto di lavoro e disciplina;</w:t>
      </w:r>
    </w:p>
    <w:p w:rsidR="00E37916" w:rsidRDefault="00675685" w:rsidP="00E37916">
      <w:pPr>
        <w:pStyle w:val="Testonormale1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</w:t>
      </w:r>
      <w:r w:rsidR="00E37916">
        <w:rPr>
          <w:rFonts w:ascii="Times New Roman" w:hAnsi="Times New Roman" w:cs="Times New Roman"/>
          <w:sz w:val="22"/>
          <w:szCs w:val="22"/>
        </w:rPr>
        <w:t xml:space="preserve"> di assegnazione ed il relativo Dipartimento</w:t>
      </w:r>
    </w:p>
    <w:p w:rsidR="00E37916" w:rsidRDefault="00E37916" w:rsidP="00E37916">
      <w:pPr>
        <w:pStyle w:val="Testonormale1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L’indirizzo di posta elettronica presso il quale dovranno essere inviate eventuali comunicazioni relative all’avviso</w:t>
      </w:r>
    </w:p>
    <w:p w:rsidR="00E37916" w:rsidRPr="00917C80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</w:p>
    <w:p w:rsidR="00E37916" w:rsidRPr="00563E1D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563E1D">
        <w:rPr>
          <w:rFonts w:ascii="Times New Roman" w:hAnsi="Times New Roman" w:cs="Times New Roman"/>
          <w:sz w:val="22"/>
          <w:szCs w:val="22"/>
        </w:rPr>
        <w:t>Per la partecipazione all’avviso per il conferimento dell’incarico dirigenziale in argomento deve essere presentata, istanza redatta secondo il fac-simile allegato al presente bando nel rispetto dei termini e dei contenuti dell’avviso.</w:t>
      </w:r>
    </w:p>
    <w:p w:rsidR="00E37916" w:rsidRPr="00817489" w:rsidRDefault="00E37916" w:rsidP="00E37916">
      <w:pPr>
        <w:ind w:right="40"/>
        <w:jc w:val="both"/>
        <w:rPr>
          <w:sz w:val="24"/>
          <w:szCs w:val="24"/>
        </w:rPr>
      </w:pPr>
    </w:p>
    <w:p w:rsidR="00E37916" w:rsidRPr="00563E1D" w:rsidRDefault="00E37916" w:rsidP="00E37916">
      <w:pPr>
        <w:tabs>
          <w:tab w:val="left" w:pos="0"/>
        </w:tabs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La</w:t>
      </w:r>
      <w:r w:rsidRPr="00563E1D">
        <w:rPr>
          <w:spacing w:val="-3"/>
          <w:sz w:val="22"/>
          <w:szCs w:val="22"/>
        </w:rPr>
        <w:t xml:space="preserve"> domand</w:t>
      </w:r>
      <w:r>
        <w:rPr>
          <w:spacing w:val="-3"/>
          <w:sz w:val="22"/>
          <w:szCs w:val="22"/>
        </w:rPr>
        <w:t>a di partecipazione potrà essere inoltrata</w:t>
      </w:r>
      <w:r w:rsidRPr="00563E1D">
        <w:rPr>
          <w:spacing w:val="-3"/>
          <w:sz w:val="22"/>
          <w:szCs w:val="22"/>
        </w:rPr>
        <w:t>:</w:t>
      </w:r>
    </w:p>
    <w:p w:rsidR="00E37916" w:rsidRPr="00563E1D" w:rsidRDefault="00E37916" w:rsidP="00E37916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563E1D">
        <w:rPr>
          <w:sz w:val="22"/>
          <w:szCs w:val="22"/>
        </w:rPr>
        <w:t>mediante consegna a mano presso l’ASST di Bergamo Est Via Paderno, 21 24068 Seriate</w:t>
      </w:r>
      <w:r w:rsidR="00675685">
        <w:rPr>
          <w:sz w:val="22"/>
          <w:szCs w:val="22"/>
          <w:u w:val="single"/>
        </w:rPr>
        <w:t xml:space="preserve"> - </w:t>
      </w:r>
      <w:r w:rsidR="00675685">
        <w:rPr>
          <w:sz w:val="22"/>
          <w:szCs w:val="22"/>
        </w:rPr>
        <w:t>Edificio 8 -</w:t>
      </w:r>
      <w:r w:rsidRPr="00563E1D">
        <w:rPr>
          <w:sz w:val="22"/>
          <w:szCs w:val="22"/>
        </w:rPr>
        <w:t xml:space="preserve"> Padiglione Rosa - 1° piano </w:t>
      </w:r>
      <w:r w:rsidRPr="00563E1D">
        <w:rPr>
          <w:sz w:val="22"/>
          <w:szCs w:val="22"/>
          <w:u w:val="single"/>
        </w:rPr>
        <w:t>al</w:t>
      </w:r>
      <w:r w:rsidR="004178BE">
        <w:rPr>
          <w:sz w:val="22"/>
          <w:szCs w:val="22"/>
          <w:u w:val="single"/>
        </w:rPr>
        <w:t>la SC</w:t>
      </w:r>
      <w:r w:rsidRPr="00563E1D">
        <w:rPr>
          <w:sz w:val="22"/>
          <w:szCs w:val="22"/>
          <w:u w:val="single"/>
        </w:rPr>
        <w:t xml:space="preserve"> Gestione</w:t>
      </w:r>
      <w:r w:rsidR="004178BE">
        <w:rPr>
          <w:sz w:val="22"/>
          <w:szCs w:val="22"/>
          <w:u w:val="single"/>
        </w:rPr>
        <w:t xml:space="preserve"> e Sviluppo delle</w:t>
      </w:r>
      <w:r w:rsidRPr="00563E1D">
        <w:rPr>
          <w:sz w:val="22"/>
          <w:szCs w:val="22"/>
          <w:u w:val="single"/>
        </w:rPr>
        <w:t xml:space="preserve"> Risorse Umane</w:t>
      </w:r>
      <w:r w:rsidRPr="00563E1D">
        <w:rPr>
          <w:bCs/>
          <w:iCs/>
          <w:sz w:val="22"/>
          <w:szCs w:val="22"/>
          <w:u w:val="single"/>
        </w:rPr>
        <w:t xml:space="preserve"> - Sportello;</w:t>
      </w:r>
    </w:p>
    <w:p w:rsidR="00E37916" w:rsidRPr="00563E1D" w:rsidRDefault="00E37916" w:rsidP="00E37916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563E1D">
        <w:rPr>
          <w:sz w:val="22"/>
          <w:szCs w:val="22"/>
        </w:rPr>
        <w:t xml:space="preserve">mediante </w:t>
      </w:r>
      <w:r w:rsidRPr="00563E1D">
        <w:rPr>
          <w:bCs/>
          <w:sz w:val="22"/>
          <w:szCs w:val="22"/>
        </w:rPr>
        <w:t>p</w:t>
      </w:r>
      <w:r w:rsidRPr="00563E1D">
        <w:rPr>
          <w:sz w:val="22"/>
          <w:szCs w:val="22"/>
        </w:rPr>
        <w:t xml:space="preserve">osta </w:t>
      </w:r>
      <w:r w:rsidRPr="00563E1D">
        <w:rPr>
          <w:b/>
          <w:bCs/>
          <w:sz w:val="22"/>
          <w:szCs w:val="22"/>
        </w:rPr>
        <w:t>e</w:t>
      </w:r>
      <w:r w:rsidRPr="00563E1D">
        <w:rPr>
          <w:sz w:val="22"/>
          <w:szCs w:val="22"/>
        </w:rPr>
        <w:t xml:space="preserve">lettronica </w:t>
      </w:r>
      <w:r w:rsidRPr="00563E1D">
        <w:rPr>
          <w:b/>
          <w:bCs/>
          <w:sz w:val="22"/>
          <w:szCs w:val="22"/>
        </w:rPr>
        <w:t>c</w:t>
      </w:r>
      <w:r w:rsidRPr="00563E1D">
        <w:rPr>
          <w:sz w:val="22"/>
          <w:szCs w:val="22"/>
        </w:rPr>
        <w:t xml:space="preserve">ertificata (PEC) o </w:t>
      </w:r>
      <w:r w:rsidRPr="00563E1D">
        <w:rPr>
          <w:color w:val="000000"/>
          <w:sz w:val="22"/>
          <w:szCs w:val="22"/>
        </w:rPr>
        <w:t xml:space="preserve">CEC-PAC </w:t>
      </w:r>
      <w:r w:rsidRPr="00563E1D">
        <w:rPr>
          <w:i/>
          <w:iCs/>
          <w:sz w:val="22"/>
          <w:szCs w:val="22"/>
        </w:rPr>
        <w:t>intestata al candidato</w:t>
      </w:r>
      <w:r w:rsidRPr="00563E1D">
        <w:rPr>
          <w:sz w:val="22"/>
          <w:szCs w:val="22"/>
        </w:rPr>
        <w:t xml:space="preserve"> al seguente indirizzo </w:t>
      </w:r>
      <w:hyperlink r:id="rId8" w:history="1">
        <w:r w:rsidRPr="00563E1D">
          <w:rPr>
            <w:rStyle w:val="Collegamentoipertestuale"/>
            <w:sz w:val="22"/>
            <w:szCs w:val="22"/>
          </w:rPr>
          <w:t>protocollo@pec.asst-bergamoest.it</w:t>
        </w:r>
      </w:hyperlink>
      <w:r w:rsidRPr="00563E1D">
        <w:rPr>
          <w:sz w:val="22"/>
          <w:szCs w:val="22"/>
        </w:rPr>
        <w:t>.</w:t>
      </w:r>
    </w:p>
    <w:p w:rsidR="00177B76" w:rsidRDefault="00177B76" w:rsidP="00E37916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E37916" w:rsidRPr="00563E1D" w:rsidRDefault="00E37916" w:rsidP="00E37916">
      <w:pPr>
        <w:ind w:right="40"/>
        <w:jc w:val="both"/>
        <w:rPr>
          <w:b/>
          <w:sz w:val="24"/>
          <w:szCs w:val="24"/>
        </w:rPr>
      </w:pPr>
      <w:r w:rsidRPr="00563E1D">
        <w:rPr>
          <w:b/>
          <w:sz w:val="24"/>
          <w:szCs w:val="24"/>
        </w:rPr>
        <w:t>DOCUMENTAZIONE DA ALLEGARE ALLA DOMANDA</w:t>
      </w:r>
    </w:p>
    <w:p w:rsidR="00E37916" w:rsidRPr="00817489" w:rsidRDefault="00E37916" w:rsidP="00E37916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E37916" w:rsidRPr="00563E1D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563E1D">
        <w:rPr>
          <w:rFonts w:ascii="Times New Roman" w:hAnsi="Times New Roman" w:cs="Times New Roman"/>
          <w:sz w:val="22"/>
          <w:szCs w:val="22"/>
        </w:rPr>
        <w:t>Alla domanda dovranno essere allegati:</w:t>
      </w:r>
    </w:p>
    <w:p w:rsidR="00E37916" w:rsidRDefault="00E37916" w:rsidP="00E37916">
      <w:pPr>
        <w:pStyle w:val="Testonormale1"/>
        <w:numPr>
          <w:ilvl w:val="0"/>
          <w:numId w:val="1"/>
        </w:numPr>
        <w:tabs>
          <w:tab w:val="left" w:pos="420"/>
        </w:tabs>
        <w:ind w:left="420"/>
        <w:jc w:val="both"/>
        <w:rPr>
          <w:rFonts w:ascii="Times New Roman" w:hAnsi="Times New Roman" w:cs="Times New Roman"/>
          <w:sz w:val="22"/>
          <w:szCs w:val="22"/>
        </w:rPr>
      </w:pPr>
      <w:r w:rsidRPr="00563E1D">
        <w:rPr>
          <w:rFonts w:ascii="Times New Roman" w:hAnsi="Times New Roman" w:cs="Times New Roman"/>
          <w:sz w:val="22"/>
          <w:szCs w:val="22"/>
        </w:rPr>
        <w:t xml:space="preserve">Curriculum </w:t>
      </w:r>
      <w:r>
        <w:rPr>
          <w:rFonts w:ascii="Times New Roman" w:hAnsi="Times New Roman" w:cs="Times New Roman"/>
          <w:sz w:val="22"/>
          <w:szCs w:val="22"/>
        </w:rPr>
        <w:t xml:space="preserve">formativo e </w:t>
      </w:r>
      <w:r w:rsidRPr="00563E1D">
        <w:rPr>
          <w:rFonts w:ascii="Times New Roman" w:hAnsi="Times New Roman" w:cs="Times New Roman"/>
          <w:sz w:val="22"/>
          <w:szCs w:val="22"/>
        </w:rPr>
        <w:t>professionale redatto sotto forma di autocertificazione;</w:t>
      </w:r>
    </w:p>
    <w:p w:rsidR="00E37916" w:rsidRDefault="00E37916" w:rsidP="00E37916">
      <w:pPr>
        <w:pStyle w:val="Testonormale1"/>
        <w:numPr>
          <w:ilvl w:val="0"/>
          <w:numId w:val="1"/>
        </w:numPr>
        <w:tabs>
          <w:tab w:val="left" w:pos="420"/>
        </w:tabs>
        <w:ind w:left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Fotocopia di un documento di riconoscimento in corso di validità.</w:t>
      </w:r>
    </w:p>
    <w:p w:rsidR="00E37916" w:rsidRDefault="00E37916" w:rsidP="00E37916">
      <w:pPr>
        <w:pStyle w:val="Testonormale1"/>
        <w:tabs>
          <w:tab w:val="left" w:pos="42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37916" w:rsidRPr="00563E1D" w:rsidRDefault="00E37916" w:rsidP="00E37916">
      <w:pPr>
        <w:pStyle w:val="Testonormale1"/>
        <w:tabs>
          <w:tab w:val="left" w:pos="42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 curriculum dovranno essere descritte, in modo dettagliato, le specifiche attività professionali svolte e le esperienze maturate con indicazione degli Enti e delle Strutture presso cui tali attività sono state prestate, e fornite tutte le informazioni ritenute utili a dimostrare le capacità professionali e le esperienze nell’ambito di precedenti incarichi anche in altre Aziende nonché eventuali esperienze di studio e ricerca in istituti di rilevo nazionale ed internazionale.</w:t>
      </w:r>
    </w:p>
    <w:p w:rsidR="00E37916" w:rsidRPr="00817489" w:rsidRDefault="00E37916" w:rsidP="00E37916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E37916" w:rsidRPr="00B45FF0" w:rsidRDefault="00E37916" w:rsidP="00E37916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B45FF0">
        <w:rPr>
          <w:rFonts w:ascii="Times New Roman" w:hAnsi="Times New Roman" w:cs="Times New Roman"/>
          <w:sz w:val="22"/>
          <w:szCs w:val="22"/>
        </w:rPr>
        <w:lastRenderedPageBreak/>
        <w:t>Ai sensi dell’art. 39 del D.P.R. 445/00 non è prevista l’autentica della firma in calce alla domanda, fermo restando l’obbligo della sottoscrizione da parte del candidato.</w:t>
      </w:r>
    </w:p>
    <w:p w:rsidR="00177B76" w:rsidRPr="00817489" w:rsidRDefault="00177B76" w:rsidP="00E37916">
      <w:pPr>
        <w:ind w:right="40"/>
        <w:jc w:val="both"/>
        <w:rPr>
          <w:sz w:val="24"/>
          <w:szCs w:val="24"/>
        </w:rPr>
      </w:pPr>
    </w:p>
    <w:p w:rsidR="00E37916" w:rsidRDefault="00E37916" w:rsidP="00E37916">
      <w:pPr>
        <w:ind w:right="40"/>
        <w:jc w:val="both"/>
        <w:rPr>
          <w:b/>
          <w:sz w:val="24"/>
          <w:szCs w:val="24"/>
        </w:rPr>
      </w:pPr>
      <w:r w:rsidRPr="00817489">
        <w:rPr>
          <w:b/>
          <w:sz w:val="24"/>
          <w:szCs w:val="24"/>
        </w:rPr>
        <w:t>VALUTAZIONE DEI TITOLI ED ESPLETAMENTO DEL COLLOQUIO</w:t>
      </w:r>
    </w:p>
    <w:p w:rsidR="00E37916" w:rsidRPr="00E93E04" w:rsidRDefault="00E37916" w:rsidP="00E37916">
      <w:pPr>
        <w:ind w:right="40"/>
        <w:jc w:val="both"/>
        <w:rPr>
          <w:b/>
          <w:sz w:val="22"/>
          <w:szCs w:val="22"/>
        </w:rPr>
      </w:pPr>
    </w:p>
    <w:p w:rsidR="00E37916" w:rsidRDefault="00E37916" w:rsidP="00E37916">
      <w:pPr>
        <w:ind w:right="40"/>
        <w:jc w:val="both"/>
        <w:rPr>
          <w:sz w:val="22"/>
          <w:szCs w:val="22"/>
        </w:rPr>
      </w:pPr>
      <w:r w:rsidRPr="00E93E04">
        <w:rPr>
          <w:sz w:val="22"/>
          <w:szCs w:val="22"/>
        </w:rPr>
        <w:t xml:space="preserve">La valutazione dei dirigenti partecipanti alla selezione per il conferimento dell’incarico sarà effettuata </w:t>
      </w:r>
      <w:r w:rsidRPr="0031007A">
        <w:rPr>
          <w:sz w:val="22"/>
          <w:szCs w:val="22"/>
        </w:rPr>
        <w:t xml:space="preserve">da una commissione composta dal Direttore </w:t>
      </w:r>
      <w:r w:rsidR="000C20B4">
        <w:rPr>
          <w:sz w:val="22"/>
          <w:szCs w:val="22"/>
        </w:rPr>
        <w:t>Sanitario e da due Direttori di SC D</w:t>
      </w:r>
      <w:r w:rsidR="002720AC">
        <w:rPr>
          <w:sz w:val="22"/>
          <w:szCs w:val="22"/>
        </w:rPr>
        <w:t xml:space="preserve">irezione </w:t>
      </w:r>
      <w:r w:rsidR="000C20B4">
        <w:rPr>
          <w:sz w:val="22"/>
          <w:szCs w:val="22"/>
        </w:rPr>
        <w:t>Medic</w:t>
      </w:r>
      <w:r w:rsidR="002720AC">
        <w:rPr>
          <w:sz w:val="22"/>
          <w:szCs w:val="22"/>
        </w:rPr>
        <w:t>a</w:t>
      </w:r>
      <w:r w:rsidR="000C20B4">
        <w:rPr>
          <w:sz w:val="22"/>
          <w:szCs w:val="22"/>
        </w:rPr>
        <w:t xml:space="preserve"> di Presidio</w:t>
      </w:r>
      <w:r w:rsidRPr="0031007A">
        <w:rPr>
          <w:sz w:val="22"/>
          <w:szCs w:val="22"/>
        </w:rPr>
        <w:t>.</w:t>
      </w:r>
    </w:p>
    <w:p w:rsidR="00E37916" w:rsidRPr="00E93E04" w:rsidRDefault="00E37916" w:rsidP="00E37916">
      <w:pPr>
        <w:ind w:right="40"/>
        <w:jc w:val="both"/>
        <w:rPr>
          <w:sz w:val="22"/>
          <w:szCs w:val="22"/>
        </w:rPr>
      </w:pPr>
    </w:p>
    <w:p w:rsidR="00E37916" w:rsidRPr="001716EF" w:rsidRDefault="00E37916" w:rsidP="00E37916">
      <w:pPr>
        <w:ind w:right="40"/>
        <w:jc w:val="both"/>
        <w:rPr>
          <w:sz w:val="22"/>
          <w:szCs w:val="22"/>
        </w:rPr>
      </w:pPr>
      <w:r w:rsidRPr="00E93E04">
        <w:rPr>
          <w:sz w:val="22"/>
          <w:szCs w:val="22"/>
        </w:rPr>
        <w:t>Per ogni candidato sarà redatta una scheda di valutazione, attribuendo ai diversi elementi oggetto di valutazione punteggi e giudizi secondo i seguenti criteri:</w:t>
      </w:r>
    </w:p>
    <w:p w:rsidR="00434B7F" w:rsidRDefault="00434B7F" w:rsidP="00E37916">
      <w:pPr>
        <w:ind w:right="40"/>
        <w:jc w:val="both"/>
        <w:rPr>
          <w:rFonts w:eastAsia="Arial"/>
          <w:b/>
          <w:sz w:val="22"/>
          <w:szCs w:val="22"/>
          <w:u w:val="single"/>
        </w:rPr>
      </w:pPr>
    </w:p>
    <w:p w:rsidR="00E37916" w:rsidRPr="00705C04" w:rsidRDefault="00E37916" w:rsidP="00E37916">
      <w:pPr>
        <w:ind w:right="40"/>
        <w:jc w:val="both"/>
        <w:rPr>
          <w:rFonts w:eastAsia="Arial"/>
          <w:b/>
          <w:sz w:val="22"/>
          <w:szCs w:val="22"/>
          <w:u w:val="single"/>
        </w:rPr>
      </w:pPr>
      <w:r w:rsidRPr="00705C04">
        <w:rPr>
          <w:rFonts w:eastAsia="Arial"/>
          <w:b/>
          <w:sz w:val="22"/>
          <w:szCs w:val="22"/>
          <w:u w:val="single"/>
        </w:rPr>
        <w:t>Titoli</w:t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r w:rsidRPr="00705C04">
        <w:rPr>
          <w:rFonts w:eastAsia="Arial"/>
          <w:sz w:val="22"/>
          <w:szCs w:val="22"/>
          <w:u w:val="single"/>
        </w:rPr>
        <w:tab/>
      </w:r>
      <w:proofErr w:type="spellStart"/>
      <w:r w:rsidRPr="00705C04">
        <w:rPr>
          <w:rFonts w:eastAsia="Arial"/>
          <w:b/>
          <w:sz w:val="22"/>
          <w:szCs w:val="22"/>
          <w:u w:val="single"/>
        </w:rPr>
        <w:t>max</w:t>
      </w:r>
      <w:proofErr w:type="spellEnd"/>
      <w:r w:rsidRPr="00705C04">
        <w:rPr>
          <w:rFonts w:eastAsia="Arial"/>
          <w:b/>
          <w:sz w:val="22"/>
          <w:szCs w:val="22"/>
          <w:u w:val="single"/>
        </w:rPr>
        <w:t xml:space="preserve"> 40 punti </w:t>
      </w:r>
    </w:p>
    <w:p w:rsidR="00E37916" w:rsidRPr="0031007A" w:rsidRDefault="00E37916" w:rsidP="00E37916">
      <w:pPr>
        <w:ind w:right="40"/>
        <w:jc w:val="both"/>
        <w:rPr>
          <w:rFonts w:eastAsia="Arial"/>
          <w:sz w:val="22"/>
          <w:szCs w:val="22"/>
        </w:rPr>
      </w:pPr>
    </w:p>
    <w:p w:rsidR="00E37916" w:rsidRPr="001E368D" w:rsidRDefault="00E37916" w:rsidP="00E37916">
      <w:pPr>
        <w:numPr>
          <w:ilvl w:val="0"/>
          <w:numId w:val="4"/>
        </w:numPr>
        <w:suppressAutoHyphens w:val="0"/>
        <w:ind w:left="284" w:right="2089" w:hanging="284"/>
        <w:jc w:val="both"/>
        <w:rPr>
          <w:rFonts w:eastAsia="Arial"/>
          <w:sz w:val="22"/>
          <w:szCs w:val="22"/>
        </w:rPr>
      </w:pPr>
      <w:r w:rsidRPr="001E368D">
        <w:rPr>
          <w:rFonts w:eastAsia="Arial"/>
          <w:sz w:val="22"/>
          <w:szCs w:val="22"/>
        </w:rPr>
        <w:t xml:space="preserve">anzianità di servizio quale dirigente </w:t>
      </w:r>
      <w:r w:rsidRPr="001E368D">
        <w:rPr>
          <w:rFonts w:eastAsia="Arial"/>
          <w:sz w:val="22"/>
          <w:szCs w:val="22"/>
        </w:rPr>
        <w:tab/>
        <w:t>punti 1,8 anno (escluso quinquennio/</w:t>
      </w:r>
      <w:r w:rsidRPr="001E368D">
        <w:rPr>
          <w:rFonts w:eastAsia="Arial"/>
          <w:sz w:val="22"/>
          <w:szCs w:val="22"/>
        </w:rPr>
        <w:br/>
        <w:t>considerato requisito)</w:t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proofErr w:type="spellStart"/>
      <w:r w:rsidRPr="001E368D">
        <w:rPr>
          <w:rFonts w:eastAsia="Arial"/>
          <w:sz w:val="22"/>
          <w:szCs w:val="22"/>
        </w:rPr>
        <w:t>max</w:t>
      </w:r>
      <w:proofErr w:type="spellEnd"/>
      <w:r w:rsidRPr="001E368D">
        <w:rPr>
          <w:rFonts w:eastAsia="Arial"/>
          <w:sz w:val="22"/>
          <w:szCs w:val="22"/>
        </w:rPr>
        <w:t xml:space="preserve"> 10 punti</w:t>
      </w:r>
    </w:p>
    <w:p w:rsidR="00E37916" w:rsidRPr="001E368D" w:rsidRDefault="00E37916" w:rsidP="00E37916">
      <w:pPr>
        <w:suppressAutoHyphens w:val="0"/>
        <w:ind w:left="284" w:right="2089"/>
        <w:jc w:val="both"/>
        <w:rPr>
          <w:rFonts w:eastAsia="Arial"/>
          <w:sz w:val="22"/>
          <w:szCs w:val="22"/>
        </w:rPr>
      </w:pPr>
    </w:p>
    <w:p w:rsidR="00E37916" w:rsidRPr="001E368D" w:rsidRDefault="00E37916" w:rsidP="00E37916">
      <w:pPr>
        <w:numPr>
          <w:ilvl w:val="0"/>
          <w:numId w:val="4"/>
        </w:numPr>
        <w:suppressAutoHyphens w:val="0"/>
        <w:ind w:left="284" w:right="40" w:hanging="284"/>
        <w:jc w:val="both"/>
        <w:rPr>
          <w:rFonts w:eastAsia="Arial"/>
          <w:sz w:val="22"/>
          <w:szCs w:val="22"/>
        </w:rPr>
      </w:pPr>
      <w:r w:rsidRPr="001E368D">
        <w:rPr>
          <w:rFonts w:eastAsia="Arial"/>
          <w:sz w:val="22"/>
          <w:szCs w:val="22"/>
        </w:rPr>
        <w:t xml:space="preserve">titoli di studio/abilitazioni </w:t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proofErr w:type="spellStart"/>
      <w:r w:rsidRPr="001E368D">
        <w:rPr>
          <w:rFonts w:eastAsia="Arial"/>
          <w:sz w:val="22"/>
          <w:szCs w:val="22"/>
        </w:rPr>
        <w:t>max</w:t>
      </w:r>
      <w:proofErr w:type="spellEnd"/>
      <w:r w:rsidRPr="001E368D">
        <w:rPr>
          <w:rFonts w:eastAsia="Arial"/>
          <w:sz w:val="22"/>
          <w:szCs w:val="22"/>
        </w:rPr>
        <w:t xml:space="preserve"> 10 punti</w:t>
      </w:r>
    </w:p>
    <w:p w:rsidR="00E37916" w:rsidRPr="001E368D" w:rsidRDefault="00E37916" w:rsidP="00E37916">
      <w:pPr>
        <w:suppressAutoHyphens w:val="0"/>
        <w:ind w:left="284" w:right="40"/>
        <w:jc w:val="both"/>
        <w:rPr>
          <w:rFonts w:eastAsia="Arial"/>
          <w:sz w:val="22"/>
          <w:szCs w:val="22"/>
        </w:rPr>
      </w:pPr>
    </w:p>
    <w:p w:rsidR="00E37916" w:rsidRPr="001E368D" w:rsidRDefault="00E37916" w:rsidP="00E37916">
      <w:pPr>
        <w:numPr>
          <w:ilvl w:val="0"/>
          <w:numId w:val="4"/>
        </w:numPr>
        <w:suppressAutoHyphens w:val="0"/>
        <w:ind w:left="284" w:right="40" w:hanging="284"/>
        <w:jc w:val="both"/>
        <w:rPr>
          <w:rFonts w:eastAsia="Arial"/>
          <w:sz w:val="22"/>
          <w:szCs w:val="22"/>
        </w:rPr>
      </w:pPr>
      <w:r w:rsidRPr="001E368D">
        <w:rPr>
          <w:rFonts w:eastAsia="Arial"/>
          <w:sz w:val="22"/>
          <w:szCs w:val="22"/>
        </w:rPr>
        <w:t>esperienza professionale acquisita nel settore oggetto</w:t>
      </w:r>
    </w:p>
    <w:p w:rsidR="00E37916" w:rsidRPr="001E368D" w:rsidRDefault="00E37916" w:rsidP="00E37916">
      <w:pPr>
        <w:suppressAutoHyphens w:val="0"/>
        <w:ind w:left="284" w:right="40"/>
        <w:jc w:val="both"/>
        <w:rPr>
          <w:rFonts w:eastAsia="Arial"/>
          <w:sz w:val="22"/>
          <w:szCs w:val="22"/>
        </w:rPr>
      </w:pPr>
      <w:r w:rsidRPr="001E368D">
        <w:rPr>
          <w:rFonts w:eastAsia="Arial"/>
          <w:sz w:val="22"/>
          <w:szCs w:val="22"/>
        </w:rPr>
        <w:t xml:space="preserve"> dell’incarico</w:t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r w:rsidRPr="001E368D">
        <w:rPr>
          <w:rFonts w:eastAsia="Arial"/>
          <w:sz w:val="22"/>
          <w:szCs w:val="22"/>
        </w:rPr>
        <w:tab/>
      </w:r>
      <w:proofErr w:type="spellStart"/>
      <w:r w:rsidRPr="001E368D">
        <w:rPr>
          <w:rFonts w:eastAsia="Arial"/>
          <w:sz w:val="22"/>
          <w:szCs w:val="22"/>
        </w:rPr>
        <w:t>max</w:t>
      </w:r>
      <w:proofErr w:type="spellEnd"/>
      <w:r w:rsidRPr="001E368D">
        <w:rPr>
          <w:rFonts w:eastAsia="Arial"/>
          <w:sz w:val="22"/>
          <w:szCs w:val="22"/>
        </w:rPr>
        <w:t xml:space="preserve"> 15 punti</w:t>
      </w:r>
    </w:p>
    <w:p w:rsidR="00E37916" w:rsidRPr="001E368D" w:rsidRDefault="00E37916" w:rsidP="00E37916">
      <w:pPr>
        <w:suppressAutoHyphens w:val="0"/>
        <w:ind w:left="284" w:right="40"/>
        <w:jc w:val="both"/>
        <w:rPr>
          <w:rFonts w:eastAsia="Arial"/>
          <w:sz w:val="22"/>
          <w:szCs w:val="22"/>
        </w:rPr>
      </w:pPr>
    </w:p>
    <w:p w:rsidR="00E37916" w:rsidRPr="001E368D" w:rsidRDefault="00E37916" w:rsidP="00E37916">
      <w:pPr>
        <w:numPr>
          <w:ilvl w:val="0"/>
          <w:numId w:val="4"/>
        </w:numPr>
        <w:suppressAutoHyphens w:val="0"/>
        <w:ind w:left="284" w:right="40" w:hanging="284"/>
        <w:jc w:val="both"/>
        <w:rPr>
          <w:rFonts w:eastAsia="Arial"/>
          <w:sz w:val="22"/>
          <w:szCs w:val="22"/>
        </w:rPr>
      </w:pPr>
      <w:r w:rsidRPr="001E368D">
        <w:rPr>
          <w:rFonts w:eastAsia="Arial"/>
          <w:sz w:val="22"/>
          <w:szCs w:val="22"/>
        </w:rPr>
        <w:t xml:space="preserve">curriculum, tenuto conto di quanto previsto dal </w:t>
      </w:r>
      <w:r w:rsidRPr="001E368D">
        <w:rPr>
          <w:sz w:val="22"/>
          <w:szCs w:val="22"/>
        </w:rPr>
        <w:t>comma</w:t>
      </w:r>
      <w:r w:rsidRPr="001E368D">
        <w:rPr>
          <w:spacing w:val="-1"/>
          <w:sz w:val="22"/>
          <w:szCs w:val="22"/>
        </w:rPr>
        <w:t xml:space="preserve"> </w:t>
      </w:r>
      <w:r w:rsidRPr="001E368D">
        <w:rPr>
          <w:sz w:val="22"/>
          <w:szCs w:val="22"/>
        </w:rPr>
        <w:t>9</w:t>
      </w:r>
    </w:p>
    <w:p w:rsidR="001E368D" w:rsidRPr="001E368D" w:rsidRDefault="00E37916" w:rsidP="001E368D">
      <w:pPr>
        <w:suppressAutoHyphens w:val="0"/>
        <w:ind w:left="284" w:right="40"/>
        <w:jc w:val="both"/>
        <w:rPr>
          <w:rFonts w:eastAsia="Arial"/>
          <w:sz w:val="22"/>
          <w:szCs w:val="22"/>
        </w:rPr>
      </w:pPr>
      <w:proofErr w:type="spellStart"/>
      <w:r w:rsidRPr="001E368D">
        <w:rPr>
          <w:sz w:val="22"/>
          <w:szCs w:val="22"/>
        </w:rPr>
        <w:t>lett</w:t>
      </w:r>
      <w:proofErr w:type="spellEnd"/>
      <w:r w:rsidRPr="001E368D">
        <w:rPr>
          <w:sz w:val="22"/>
          <w:szCs w:val="22"/>
        </w:rPr>
        <w:t xml:space="preserve">. </w:t>
      </w:r>
      <w:r w:rsidR="001E368D" w:rsidRPr="001E368D">
        <w:rPr>
          <w:sz w:val="22"/>
          <w:szCs w:val="22"/>
        </w:rPr>
        <w:t>da a) a d) dell’art.</w:t>
      </w:r>
      <w:r w:rsidR="001E368D" w:rsidRPr="001E368D">
        <w:rPr>
          <w:spacing w:val="-3"/>
          <w:sz w:val="22"/>
          <w:szCs w:val="22"/>
        </w:rPr>
        <w:t xml:space="preserve"> </w:t>
      </w:r>
      <w:r w:rsidR="001E368D" w:rsidRPr="001E368D">
        <w:rPr>
          <w:sz w:val="22"/>
          <w:szCs w:val="22"/>
        </w:rPr>
        <w:t>23</w:t>
      </w:r>
      <w:r w:rsidR="001E368D" w:rsidRPr="001E368D">
        <w:rPr>
          <w:rFonts w:eastAsia="Arial"/>
          <w:sz w:val="22"/>
          <w:szCs w:val="22"/>
        </w:rPr>
        <w:t xml:space="preserve"> </w:t>
      </w:r>
    </w:p>
    <w:p w:rsidR="00E37916" w:rsidRPr="001E368D" w:rsidRDefault="001E368D" w:rsidP="001E368D">
      <w:pPr>
        <w:suppressAutoHyphens w:val="0"/>
        <w:ind w:left="284" w:right="40"/>
        <w:jc w:val="both"/>
        <w:rPr>
          <w:rFonts w:eastAsia="Arial"/>
          <w:sz w:val="22"/>
          <w:szCs w:val="22"/>
        </w:rPr>
      </w:pPr>
      <w:r w:rsidRPr="001E368D">
        <w:rPr>
          <w:rFonts w:eastAsia="Arial"/>
          <w:sz w:val="22"/>
          <w:szCs w:val="22"/>
        </w:rPr>
        <w:t>del CCNL 2019-2021 (giudizio complessivo)</w:t>
      </w:r>
      <w:r w:rsidR="00E37916" w:rsidRPr="001E368D">
        <w:rPr>
          <w:rFonts w:eastAsia="Arial"/>
          <w:sz w:val="22"/>
          <w:szCs w:val="22"/>
        </w:rPr>
        <w:tab/>
      </w:r>
      <w:r w:rsidR="00E37916" w:rsidRPr="001E368D">
        <w:rPr>
          <w:rFonts w:eastAsia="Arial"/>
          <w:sz w:val="22"/>
          <w:szCs w:val="22"/>
        </w:rPr>
        <w:tab/>
      </w:r>
      <w:proofErr w:type="spellStart"/>
      <w:r w:rsidR="00E37916" w:rsidRPr="001E368D">
        <w:rPr>
          <w:rFonts w:eastAsia="Arial"/>
          <w:sz w:val="22"/>
          <w:szCs w:val="22"/>
        </w:rPr>
        <w:t>max</w:t>
      </w:r>
      <w:proofErr w:type="spellEnd"/>
      <w:r w:rsidR="00E37916" w:rsidRPr="001E368D">
        <w:rPr>
          <w:rFonts w:eastAsia="Arial"/>
          <w:sz w:val="22"/>
          <w:szCs w:val="22"/>
        </w:rPr>
        <w:t xml:space="preserve"> 5 punti</w:t>
      </w:r>
    </w:p>
    <w:p w:rsidR="00E37916" w:rsidRPr="001E368D" w:rsidRDefault="00E37916" w:rsidP="00E37916">
      <w:pPr>
        <w:ind w:right="40"/>
        <w:jc w:val="both"/>
        <w:rPr>
          <w:rFonts w:eastAsia="Arial"/>
          <w:sz w:val="22"/>
          <w:szCs w:val="22"/>
        </w:rPr>
      </w:pPr>
    </w:p>
    <w:p w:rsidR="00E37916" w:rsidRPr="00705C04" w:rsidRDefault="00E37916" w:rsidP="00E37916">
      <w:pPr>
        <w:ind w:right="40"/>
        <w:jc w:val="both"/>
        <w:rPr>
          <w:rFonts w:eastAsia="Arial"/>
          <w:sz w:val="22"/>
          <w:szCs w:val="22"/>
          <w:u w:val="single"/>
        </w:rPr>
      </w:pPr>
      <w:r w:rsidRPr="001E368D">
        <w:rPr>
          <w:rFonts w:eastAsia="Arial"/>
          <w:b/>
          <w:sz w:val="22"/>
          <w:szCs w:val="22"/>
          <w:u w:val="single"/>
        </w:rPr>
        <w:t>Colloquio</w:t>
      </w:r>
      <w:r w:rsidRPr="001E368D">
        <w:rPr>
          <w:rFonts w:eastAsia="Arial"/>
          <w:sz w:val="22"/>
          <w:szCs w:val="22"/>
          <w:u w:val="single"/>
        </w:rPr>
        <w:t xml:space="preserve"> </w:t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r w:rsidRPr="001E368D">
        <w:rPr>
          <w:rFonts w:eastAsia="Arial"/>
          <w:sz w:val="22"/>
          <w:szCs w:val="22"/>
          <w:u w:val="single"/>
        </w:rPr>
        <w:tab/>
      </w:r>
      <w:proofErr w:type="spellStart"/>
      <w:r w:rsidRPr="001E368D">
        <w:rPr>
          <w:rFonts w:eastAsia="Arial"/>
          <w:b/>
          <w:sz w:val="22"/>
          <w:szCs w:val="22"/>
          <w:u w:val="single"/>
        </w:rPr>
        <w:t>max</w:t>
      </w:r>
      <w:proofErr w:type="spellEnd"/>
      <w:r w:rsidRPr="001E368D">
        <w:rPr>
          <w:rFonts w:eastAsia="Arial"/>
          <w:b/>
          <w:sz w:val="22"/>
          <w:szCs w:val="22"/>
          <w:u w:val="single"/>
        </w:rPr>
        <w:t xml:space="preserve"> 60 punti</w:t>
      </w:r>
    </w:p>
    <w:p w:rsidR="00E37916" w:rsidRPr="0031007A" w:rsidRDefault="00E37916" w:rsidP="00E37916">
      <w:pPr>
        <w:ind w:right="40"/>
        <w:jc w:val="both"/>
        <w:rPr>
          <w:rFonts w:eastAsia="Arial"/>
          <w:sz w:val="22"/>
          <w:szCs w:val="22"/>
        </w:rPr>
      </w:pPr>
      <w:r w:rsidRPr="0031007A">
        <w:rPr>
          <w:rFonts w:eastAsia="Arial"/>
          <w:sz w:val="22"/>
          <w:szCs w:val="22"/>
        </w:rPr>
        <w:t xml:space="preserve">finalizzato a verificare la competenza professionale del candidato </w:t>
      </w:r>
      <w:r>
        <w:rPr>
          <w:rFonts w:eastAsia="Arial"/>
          <w:sz w:val="22"/>
          <w:szCs w:val="22"/>
        </w:rPr>
        <w:t>nel settore oggetto di incarico</w:t>
      </w:r>
    </w:p>
    <w:p w:rsidR="00E37916" w:rsidRPr="00705C04" w:rsidRDefault="00E37916" w:rsidP="00E37916">
      <w:pPr>
        <w:ind w:right="40"/>
        <w:jc w:val="both"/>
        <w:rPr>
          <w:rFonts w:eastAsia="Arial"/>
          <w:sz w:val="22"/>
          <w:szCs w:val="22"/>
        </w:rPr>
      </w:pPr>
    </w:p>
    <w:p w:rsidR="00E37916" w:rsidRPr="00705C04" w:rsidRDefault="00E37916" w:rsidP="00E37916">
      <w:pPr>
        <w:ind w:right="40"/>
        <w:jc w:val="both"/>
        <w:rPr>
          <w:sz w:val="22"/>
          <w:szCs w:val="22"/>
        </w:rPr>
      </w:pPr>
      <w:r w:rsidRPr="00705C04">
        <w:rPr>
          <w:sz w:val="22"/>
          <w:szCs w:val="22"/>
        </w:rPr>
        <w:t>La data e l’ora di espletamento del colloquio sarà resa nota ai candidati partecipanti mediante pubblicazione sul sito internet aziendale –Amministrazione trasparente- Bandi di concorso-Pubblicazioni/comunicazioni almeno 7 giorni prima della data prevista.</w:t>
      </w:r>
    </w:p>
    <w:p w:rsidR="00E37916" w:rsidRDefault="00E37916" w:rsidP="00E37916">
      <w:pPr>
        <w:ind w:right="40"/>
        <w:jc w:val="both"/>
        <w:rPr>
          <w:sz w:val="22"/>
          <w:szCs w:val="22"/>
        </w:rPr>
      </w:pPr>
      <w:r w:rsidRPr="00705C04">
        <w:rPr>
          <w:sz w:val="22"/>
          <w:szCs w:val="22"/>
        </w:rPr>
        <w:t>La stessa vale come convocazione a tutti gli effetti. Pertanto la mancata presenza al colloquio sarà considerata come rinuncia.</w:t>
      </w:r>
    </w:p>
    <w:p w:rsidR="00E37916" w:rsidRPr="00705C04" w:rsidRDefault="00E37916" w:rsidP="00E37916">
      <w:pPr>
        <w:ind w:right="40"/>
        <w:jc w:val="both"/>
        <w:rPr>
          <w:sz w:val="22"/>
          <w:szCs w:val="22"/>
        </w:rPr>
      </w:pPr>
    </w:p>
    <w:p w:rsidR="00E37916" w:rsidRDefault="00E37916" w:rsidP="00E37916">
      <w:pPr>
        <w:ind w:right="40"/>
        <w:jc w:val="both"/>
        <w:rPr>
          <w:rFonts w:eastAsia="Arial"/>
          <w:sz w:val="22"/>
          <w:szCs w:val="22"/>
        </w:rPr>
      </w:pPr>
      <w:r w:rsidRPr="0031007A">
        <w:rPr>
          <w:rFonts w:eastAsia="Arial"/>
          <w:sz w:val="22"/>
          <w:szCs w:val="22"/>
        </w:rPr>
        <w:t xml:space="preserve">Delle operazioni verrà redatto apposito verbale a conclusione del quale sarà formulata la proposta al Direttore Generale </w:t>
      </w:r>
      <w:r>
        <w:rPr>
          <w:rFonts w:eastAsia="Arial"/>
          <w:sz w:val="22"/>
          <w:szCs w:val="22"/>
        </w:rPr>
        <w:t xml:space="preserve">del </w:t>
      </w:r>
      <w:r w:rsidRPr="0031007A">
        <w:rPr>
          <w:rFonts w:eastAsia="Arial"/>
          <w:sz w:val="22"/>
          <w:szCs w:val="22"/>
        </w:rPr>
        <w:t>candidato cui conferire l’incarico</w:t>
      </w:r>
      <w:r>
        <w:rPr>
          <w:rFonts w:eastAsia="Arial"/>
          <w:sz w:val="22"/>
          <w:szCs w:val="22"/>
        </w:rPr>
        <w:t xml:space="preserve">. Il conferimento dell’incarico verrà quindi formalizzato con deliberazione del Direttore Generale. </w:t>
      </w:r>
    </w:p>
    <w:p w:rsidR="00E37916" w:rsidRDefault="00E37916" w:rsidP="00E37916">
      <w:pPr>
        <w:ind w:right="40"/>
        <w:jc w:val="both"/>
        <w:rPr>
          <w:rFonts w:eastAsia="Arial"/>
          <w:sz w:val="22"/>
          <w:szCs w:val="22"/>
        </w:rPr>
      </w:pPr>
    </w:p>
    <w:p w:rsidR="00E37916" w:rsidRPr="0031007A" w:rsidRDefault="00E37916" w:rsidP="00E37916">
      <w:pPr>
        <w:ind w:right="4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L’A</w:t>
      </w:r>
      <w:r w:rsidRPr="0031007A">
        <w:rPr>
          <w:rFonts w:eastAsia="Arial"/>
          <w:sz w:val="22"/>
          <w:szCs w:val="22"/>
        </w:rPr>
        <w:t>zienda si impegna, per garantire la trasparenza che deve permeare la gestione aziendale, a pubblicare sul sito web aziendale i curricula dei candidati che hanno partecipato all’avviso, e le valutazioni della commissione.</w:t>
      </w:r>
    </w:p>
    <w:p w:rsidR="00E37916" w:rsidRDefault="00E37916" w:rsidP="00E37916">
      <w:pPr>
        <w:ind w:right="40"/>
        <w:jc w:val="both"/>
        <w:rPr>
          <w:rFonts w:eastAsia="Arial"/>
          <w:sz w:val="22"/>
          <w:szCs w:val="22"/>
        </w:rPr>
      </w:pPr>
    </w:p>
    <w:p w:rsidR="00177B76" w:rsidRDefault="00177B76" w:rsidP="00E37916">
      <w:pPr>
        <w:ind w:right="40"/>
        <w:jc w:val="both"/>
        <w:rPr>
          <w:rFonts w:eastAsia="Arial"/>
          <w:sz w:val="22"/>
          <w:szCs w:val="22"/>
        </w:rPr>
      </w:pPr>
    </w:p>
    <w:p w:rsidR="00E37916" w:rsidRDefault="00E37916" w:rsidP="00E37916">
      <w:pPr>
        <w:ind w:righ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CONTRATTO PER CONFERIMENTO INCARICO</w:t>
      </w:r>
    </w:p>
    <w:p w:rsidR="00E37916" w:rsidRDefault="00E37916" w:rsidP="00E37916">
      <w:pPr>
        <w:ind w:right="40"/>
        <w:jc w:val="both"/>
        <w:rPr>
          <w:sz w:val="24"/>
          <w:szCs w:val="24"/>
        </w:rPr>
      </w:pPr>
    </w:p>
    <w:p w:rsidR="006E541B" w:rsidRDefault="006E541B" w:rsidP="006E541B">
      <w:pPr>
        <w:ind w:left="20" w:right="40"/>
        <w:jc w:val="both"/>
        <w:rPr>
          <w:rFonts w:eastAsia="Arial"/>
          <w:kern w:val="2"/>
          <w:sz w:val="22"/>
          <w:szCs w:val="22"/>
        </w:rPr>
      </w:pPr>
      <w:r>
        <w:rPr>
          <w:rFonts w:eastAsia="Arial"/>
          <w:sz w:val="22"/>
          <w:szCs w:val="22"/>
        </w:rPr>
        <w:t>Ai sensi dell’art 23 comma 12 del CCNL 2019-2021 la sottoscrizione del contratto per conferimento incarico costituisce adempimento essenziale per il perfezionamento della procedura in argomento, in quanto definisce in modo formale ed esplicitamente accettato dal dirigente incaricato, i contenuti essenziali dell’incarico stesso (tipologia di incarico, durata, obiettivi, responsabilità e ambiti di autonomia) e costituisce imprescindibile precondizione per la verifica delle capacità professionali e manageriali espresse dal dirigente nell’ambito dell’incarico, da parte dei soggetti che a tali verifiche sono preposti, sia in prima che in seconda istanza.</w:t>
      </w:r>
    </w:p>
    <w:p w:rsidR="006E541B" w:rsidRDefault="006E541B" w:rsidP="006E541B">
      <w:pPr>
        <w:ind w:left="20" w:right="40"/>
        <w:jc w:val="both"/>
        <w:rPr>
          <w:sz w:val="22"/>
          <w:szCs w:val="22"/>
        </w:rPr>
      </w:pPr>
    </w:p>
    <w:p w:rsidR="006E541B" w:rsidRDefault="006E541B" w:rsidP="006E541B">
      <w:pPr>
        <w:ind w:left="20" w:right="40"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>Il contratto per conferimento incarico integra 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contratto individuale di costituzione del rapporto di lavoro.</w:t>
      </w:r>
    </w:p>
    <w:p w:rsidR="006E541B" w:rsidRDefault="006E541B" w:rsidP="006E541B">
      <w:pPr>
        <w:ind w:right="105"/>
        <w:jc w:val="both"/>
        <w:rPr>
          <w:rFonts w:eastAsia="Arial"/>
          <w:sz w:val="22"/>
          <w:szCs w:val="22"/>
        </w:rPr>
      </w:pPr>
    </w:p>
    <w:p w:rsidR="006E541B" w:rsidRDefault="006E541B" w:rsidP="006E541B">
      <w:pPr>
        <w:ind w:right="105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lastRenderedPageBreak/>
        <w:t xml:space="preserve">Il contratto è sottoscritto entro il termine perentorio di 30 giorni </w:t>
      </w:r>
      <w:r>
        <w:rPr>
          <w:sz w:val="22"/>
          <w:szCs w:val="22"/>
        </w:rPr>
        <w:t>dalla data di notifica 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conferimento dell’incarico – salvo diversa proroga stabilita dalle parti.</w:t>
      </w:r>
    </w:p>
    <w:p w:rsidR="006E541B" w:rsidRDefault="006E541B" w:rsidP="006E541B">
      <w:pPr>
        <w:ind w:right="105"/>
        <w:jc w:val="both"/>
        <w:rPr>
          <w:sz w:val="22"/>
          <w:szCs w:val="22"/>
        </w:rPr>
      </w:pPr>
    </w:p>
    <w:p w:rsidR="006E541B" w:rsidRDefault="006E541B" w:rsidP="006E541B">
      <w:pPr>
        <w:ind w:left="20" w:right="4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La mancata sottoscrizione da parte del dirigente alla scadenza del termine:</w:t>
      </w:r>
    </w:p>
    <w:p w:rsidR="006E541B" w:rsidRDefault="006E541B" w:rsidP="006E541B">
      <w:pPr>
        <w:numPr>
          <w:ilvl w:val="0"/>
          <w:numId w:val="13"/>
        </w:numPr>
        <w:ind w:right="4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non dà luogo al conferimento dell’incarico e si deve intendere come rinuncia da parte del Dirigente;</w:t>
      </w:r>
    </w:p>
    <w:p w:rsidR="006E541B" w:rsidRDefault="006E541B" w:rsidP="006E541B">
      <w:pPr>
        <w:numPr>
          <w:ilvl w:val="0"/>
          <w:numId w:val="13"/>
        </w:numPr>
        <w:ind w:right="40"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>comporterà la non erogazione del trattamento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economico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previsto dallo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specifico incarico.</w:t>
      </w:r>
    </w:p>
    <w:p w:rsidR="006E541B" w:rsidRDefault="006E541B" w:rsidP="006E541B">
      <w:pPr>
        <w:numPr>
          <w:ilvl w:val="0"/>
          <w:numId w:val="13"/>
        </w:numPr>
        <w:ind w:right="40"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>Comporta la non applicazione dell’art.71 CCNL 2019-2021;</w:t>
      </w:r>
    </w:p>
    <w:p w:rsidR="00E37916" w:rsidRDefault="00E37916" w:rsidP="00E37916">
      <w:pPr>
        <w:ind w:right="40"/>
        <w:jc w:val="both"/>
        <w:rPr>
          <w:sz w:val="24"/>
          <w:szCs w:val="24"/>
        </w:rPr>
      </w:pPr>
    </w:p>
    <w:p w:rsidR="00E37916" w:rsidRDefault="00E37916" w:rsidP="00E37916">
      <w:pPr>
        <w:ind w:righ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NORME FINALI DI RINVIO</w:t>
      </w:r>
    </w:p>
    <w:p w:rsidR="00E37916" w:rsidRPr="002C3D41" w:rsidRDefault="00E37916" w:rsidP="00E37916">
      <w:pPr>
        <w:spacing w:line="246" w:lineRule="auto"/>
        <w:ind w:left="20" w:right="40"/>
        <w:jc w:val="both"/>
        <w:rPr>
          <w:rFonts w:eastAsia="Arial"/>
          <w:sz w:val="22"/>
          <w:szCs w:val="22"/>
        </w:rPr>
      </w:pPr>
    </w:p>
    <w:p w:rsidR="00E37916" w:rsidRDefault="00E37916" w:rsidP="00E37916">
      <w:pPr>
        <w:spacing w:line="246" w:lineRule="auto"/>
        <w:ind w:left="20" w:right="4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Per quanto non esplicitamente contemplato nel presente bando si intendono richiamate, a tutti gli effetti, le norme di legge applicabili in materia.</w:t>
      </w:r>
    </w:p>
    <w:p w:rsidR="00E37916" w:rsidRDefault="00E37916" w:rsidP="00E37916">
      <w:pPr>
        <w:spacing w:line="246" w:lineRule="auto"/>
        <w:ind w:left="20" w:right="4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Con la presentazione della domanda di partecipazione, si intendono accettate tutte le clausole del presente bando.</w:t>
      </w:r>
    </w:p>
    <w:p w:rsidR="00E37916" w:rsidRDefault="00E37916" w:rsidP="00E37916">
      <w:pPr>
        <w:spacing w:line="246" w:lineRule="auto"/>
        <w:ind w:left="20" w:right="40"/>
        <w:jc w:val="both"/>
        <w:rPr>
          <w:rFonts w:ascii="Calibri" w:hAnsi="Calibri"/>
          <w:i/>
          <w:iCs/>
          <w:color w:val="000000"/>
          <w:shd w:val="clear" w:color="auto" w:fill="FFFFFF"/>
        </w:rPr>
      </w:pPr>
      <w:r>
        <w:rPr>
          <w:rFonts w:eastAsia="Arial"/>
          <w:sz w:val="22"/>
          <w:szCs w:val="22"/>
        </w:rPr>
        <w:t>Per eventuali chiarimenti o informazioni gli aspiranti potranno rivolgersi all</w:t>
      </w:r>
      <w:r w:rsidR="004178BE">
        <w:rPr>
          <w:rFonts w:eastAsia="Arial"/>
          <w:sz w:val="22"/>
          <w:szCs w:val="22"/>
        </w:rPr>
        <w:t>a SC</w:t>
      </w:r>
      <w:r>
        <w:rPr>
          <w:rFonts w:eastAsia="Arial"/>
          <w:sz w:val="22"/>
          <w:szCs w:val="22"/>
        </w:rPr>
        <w:t xml:space="preserve"> Gestione</w:t>
      </w:r>
      <w:r w:rsidR="004178BE">
        <w:rPr>
          <w:rFonts w:eastAsia="Arial"/>
          <w:sz w:val="22"/>
          <w:szCs w:val="22"/>
        </w:rPr>
        <w:t xml:space="preserve"> e Sviluppo delle </w:t>
      </w:r>
      <w:r>
        <w:rPr>
          <w:rFonts w:eastAsia="Arial"/>
          <w:sz w:val="22"/>
          <w:szCs w:val="22"/>
        </w:rPr>
        <w:t>Risorse Umane - Settore</w:t>
      </w:r>
      <w:r w:rsidR="004178BE">
        <w:rPr>
          <w:rFonts w:eastAsia="Arial"/>
          <w:sz w:val="22"/>
          <w:szCs w:val="22"/>
        </w:rPr>
        <w:t xml:space="preserve"> Concorsi - Telefono 035.3063861, 0353063682</w:t>
      </w:r>
      <w:r>
        <w:rPr>
          <w:rFonts w:eastAsia="Arial"/>
          <w:sz w:val="22"/>
          <w:szCs w:val="22"/>
        </w:rPr>
        <w:t xml:space="preserve"> e-mail </w:t>
      </w:r>
      <w:hyperlink r:id="rId9" w:history="1">
        <w:r w:rsidRPr="000C2317">
          <w:rPr>
            <w:rStyle w:val="Collegamentoipertestuale"/>
            <w:rFonts w:ascii="Calibri" w:hAnsi="Calibri"/>
            <w:i/>
            <w:iCs/>
            <w:shd w:val="clear" w:color="auto" w:fill="FFFFFF"/>
          </w:rPr>
          <w:t>risorseumane.concorsi@asst-bergamoest.it</w:t>
        </w:r>
      </w:hyperlink>
    </w:p>
    <w:p w:rsidR="00E37916" w:rsidRDefault="00E37916" w:rsidP="00E37916">
      <w:pPr>
        <w:spacing w:line="246" w:lineRule="auto"/>
        <w:ind w:right="40"/>
        <w:jc w:val="both"/>
        <w:rPr>
          <w:rFonts w:eastAsia="Arial"/>
          <w:sz w:val="22"/>
          <w:szCs w:val="22"/>
        </w:rPr>
      </w:pPr>
    </w:p>
    <w:p w:rsidR="00E37916" w:rsidRDefault="00E37916" w:rsidP="00E37916">
      <w:pPr>
        <w:spacing w:line="246" w:lineRule="auto"/>
        <w:ind w:right="40"/>
        <w:jc w:val="both"/>
        <w:rPr>
          <w:rFonts w:eastAsia="Arial"/>
          <w:sz w:val="22"/>
          <w:szCs w:val="22"/>
        </w:rPr>
      </w:pPr>
    </w:p>
    <w:p w:rsidR="001B1EA3" w:rsidRDefault="001B1EA3" w:rsidP="00E37916">
      <w:pPr>
        <w:spacing w:line="246" w:lineRule="auto"/>
        <w:ind w:right="4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Seriate, </w:t>
      </w:r>
      <w:r w:rsidR="008D1A1A">
        <w:rPr>
          <w:rFonts w:eastAsia="Arial"/>
          <w:sz w:val="22"/>
          <w:szCs w:val="22"/>
        </w:rPr>
        <w:t>16/04/2025</w:t>
      </w:r>
    </w:p>
    <w:p w:rsidR="00E37916" w:rsidRDefault="00E37916" w:rsidP="00E37916">
      <w:pPr>
        <w:spacing w:line="246" w:lineRule="auto"/>
        <w:ind w:right="40"/>
        <w:jc w:val="both"/>
        <w:rPr>
          <w:rFonts w:eastAsia="Arial"/>
          <w:sz w:val="22"/>
          <w:szCs w:val="22"/>
        </w:rPr>
      </w:pPr>
    </w:p>
    <w:p w:rsidR="004178BE" w:rsidRPr="00753A5B" w:rsidRDefault="009919C4" w:rsidP="009919C4">
      <w:pPr>
        <w:spacing w:line="246" w:lineRule="auto"/>
        <w:ind w:right="40" w:firstLine="5103"/>
        <w:jc w:val="center"/>
        <w:rPr>
          <w:rFonts w:eastAsia="Arial"/>
          <w:b/>
          <w:sz w:val="22"/>
          <w:szCs w:val="22"/>
        </w:rPr>
      </w:pPr>
      <w:r w:rsidRPr="00753A5B">
        <w:rPr>
          <w:rFonts w:eastAsia="Arial"/>
          <w:b/>
          <w:sz w:val="22"/>
          <w:szCs w:val="22"/>
        </w:rPr>
        <w:t>IL DIRETTORE AD INTERIM</w:t>
      </w:r>
    </w:p>
    <w:p w:rsidR="004178BE" w:rsidRPr="00753A5B" w:rsidRDefault="009919C4" w:rsidP="009919C4">
      <w:pPr>
        <w:spacing w:line="246" w:lineRule="auto"/>
        <w:ind w:right="40" w:firstLine="5103"/>
        <w:jc w:val="center"/>
        <w:rPr>
          <w:rFonts w:eastAsia="Arial"/>
          <w:b/>
          <w:sz w:val="22"/>
          <w:szCs w:val="22"/>
        </w:rPr>
      </w:pPr>
      <w:r w:rsidRPr="00753A5B">
        <w:rPr>
          <w:rFonts w:eastAsia="Arial"/>
          <w:b/>
          <w:sz w:val="22"/>
          <w:szCs w:val="22"/>
        </w:rPr>
        <w:t>SC GESTIONE E SVILUPPO</w:t>
      </w:r>
    </w:p>
    <w:p w:rsidR="00E37916" w:rsidRPr="00753A5B" w:rsidRDefault="009919C4" w:rsidP="009919C4">
      <w:pPr>
        <w:spacing w:line="246" w:lineRule="auto"/>
        <w:ind w:right="40" w:firstLine="5103"/>
        <w:jc w:val="center"/>
        <w:rPr>
          <w:rFonts w:eastAsia="Arial"/>
          <w:b/>
          <w:sz w:val="22"/>
          <w:szCs w:val="22"/>
        </w:rPr>
      </w:pPr>
      <w:r w:rsidRPr="00753A5B">
        <w:rPr>
          <w:rFonts w:eastAsia="Arial"/>
          <w:b/>
          <w:sz w:val="22"/>
          <w:szCs w:val="22"/>
        </w:rPr>
        <w:t>DELLE RISORSE UMANE</w:t>
      </w:r>
    </w:p>
    <w:p w:rsidR="00FD4364" w:rsidRPr="00753A5B" w:rsidRDefault="009919C4" w:rsidP="009919C4">
      <w:pPr>
        <w:ind w:firstLine="5103"/>
        <w:jc w:val="center"/>
        <w:rPr>
          <w:b/>
          <w:i/>
        </w:rPr>
      </w:pPr>
      <w:r w:rsidRPr="00753A5B">
        <w:rPr>
          <w:rFonts w:eastAsia="Arial"/>
          <w:b/>
          <w:i/>
          <w:sz w:val="22"/>
          <w:szCs w:val="22"/>
        </w:rPr>
        <w:t>F.TO DR.SSA ANGELA COLICCHIO</w:t>
      </w:r>
    </w:p>
    <w:sectPr w:rsidR="00FD4364" w:rsidRPr="00753A5B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02" w:rsidRDefault="00EF4302" w:rsidP="001B1EA3">
      <w:r>
        <w:separator/>
      </w:r>
    </w:p>
  </w:endnote>
  <w:endnote w:type="continuationSeparator" w:id="0">
    <w:p w:rsidR="00EF4302" w:rsidRDefault="00EF4302" w:rsidP="001B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708037"/>
      <w:docPartObj>
        <w:docPartGallery w:val="Page Numbers (Bottom of Page)"/>
        <w:docPartUnique/>
      </w:docPartObj>
    </w:sdtPr>
    <w:sdtEndPr/>
    <w:sdtContent>
      <w:p w:rsidR="001B1EA3" w:rsidRDefault="001B1E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00B">
          <w:rPr>
            <w:noProof/>
          </w:rPr>
          <w:t>4</w:t>
        </w:r>
        <w:r>
          <w:fldChar w:fldCharType="end"/>
        </w:r>
      </w:p>
    </w:sdtContent>
  </w:sdt>
  <w:p w:rsidR="001B1EA3" w:rsidRDefault="001B1E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02" w:rsidRDefault="00EF4302" w:rsidP="001B1EA3">
      <w:r>
        <w:separator/>
      </w:r>
    </w:p>
  </w:footnote>
  <w:footnote w:type="continuationSeparator" w:id="0">
    <w:p w:rsidR="00EF4302" w:rsidRDefault="00EF4302" w:rsidP="001B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  <w:b w:val="0"/>
        <w:i/>
        <w:outline w:val="0"/>
        <w:shadow w:val="0"/>
        <w:emboss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A7602BE"/>
    <w:multiLevelType w:val="hybridMultilevel"/>
    <w:tmpl w:val="B0A4FF94"/>
    <w:lvl w:ilvl="0" w:tplc="0410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0E061E89"/>
    <w:multiLevelType w:val="hybridMultilevel"/>
    <w:tmpl w:val="BA96AD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5A1"/>
    <w:multiLevelType w:val="hybridMultilevel"/>
    <w:tmpl w:val="82404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5589"/>
    <w:multiLevelType w:val="hybridMultilevel"/>
    <w:tmpl w:val="10F60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640C7"/>
    <w:multiLevelType w:val="hybridMultilevel"/>
    <w:tmpl w:val="83304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506"/>
    <w:multiLevelType w:val="hybridMultilevel"/>
    <w:tmpl w:val="4052D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7C3E"/>
    <w:multiLevelType w:val="hybridMultilevel"/>
    <w:tmpl w:val="B010CE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355AF"/>
    <w:multiLevelType w:val="hybridMultilevel"/>
    <w:tmpl w:val="A1B2B8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E402F"/>
    <w:multiLevelType w:val="hybridMultilevel"/>
    <w:tmpl w:val="2C36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35C98"/>
    <w:multiLevelType w:val="hybridMultilevel"/>
    <w:tmpl w:val="1F765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36E46"/>
    <w:multiLevelType w:val="hybridMultilevel"/>
    <w:tmpl w:val="14D2F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F2390"/>
    <w:multiLevelType w:val="hybridMultilevel"/>
    <w:tmpl w:val="083C5D60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9F"/>
    <w:rsid w:val="000402EB"/>
    <w:rsid w:val="000454A7"/>
    <w:rsid w:val="00054CDD"/>
    <w:rsid w:val="00064F67"/>
    <w:rsid w:val="000A4ADE"/>
    <w:rsid w:val="000C20B4"/>
    <w:rsid w:val="00125E4E"/>
    <w:rsid w:val="00142C72"/>
    <w:rsid w:val="0016255B"/>
    <w:rsid w:val="001716EF"/>
    <w:rsid w:val="001778F6"/>
    <w:rsid w:val="00177B76"/>
    <w:rsid w:val="001B1EA3"/>
    <w:rsid w:val="001B58EF"/>
    <w:rsid w:val="001C6DD1"/>
    <w:rsid w:val="001D4658"/>
    <w:rsid w:val="001D5501"/>
    <w:rsid w:val="001E368D"/>
    <w:rsid w:val="0024415F"/>
    <w:rsid w:val="002720AC"/>
    <w:rsid w:val="002818AD"/>
    <w:rsid w:val="002B27DB"/>
    <w:rsid w:val="002E5AE5"/>
    <w:rsid w:val="00304F80"/>
    <w:rsid w:val="0032786F"/>
    <w:rsid w:val="0036002F"/>
    <w:rsid w:val="003B27C3"/>
    <w:rsid w:val="003C149B"/>
    <w:rsid w:val="003F23E1"/>
    <w:rsid w:val="00400E6E"/>
    <w:rsid w:val="004178BE"/>
    <w:rsid w:val="00434B7F"/>
    <w:rsid w:val="004603C6"/>
    <w:rsid w:val="00490145"/>
    <w:rsid w:val="004A021B"/>
    <w:rsid w:val="004A6B56"/>
    <w:rsid w:val="004C6555"/>
    <w:rsid w:val="00527EF1"/>
    <w:rsid w:val="005369DA"/>
    <w:rsid w:val="005628B3"/>
    <w:rsid w:val="00586D60"/>
    <w:rsid w:val="005A5DAB"/>
    <w:rsid w:val="005A69A9"/>
    <w:rsid w:val="005B31C1"/>
    <w:rsid w:val="005B4904"/>
    <w:rsid w:val="00606BE0"/>
    <w:rsid w:val="0062172D"/>
    <w:rsid w:val="006347AA"/>
    <w:rsid w:val="00675685"/>
    <w:rsid w:val="006C03E0"/>
    <w:rsid w:val="006C248E"/>
    <w:rsid w:val="006E541B"/>
    <w:rsid w:val="00711669"/>
    <w:rsid w:val="00724201"/>
    <w:rsid w:val="00753A5B"/>
    <w:rsid w:val="007805CD"/>
    <w:rsid w:val="007C513D"/>
    <w:rsid w:val="007C6053"/>
    <w:rsid w:val="007E4A58"/>
    <w:rsid w:val="007F45B8"/>
    <w:rsid w:val="0087064F"/>
    <w:rsid w:val="00885A50"/>
    <w:rsid w:val="00891DC6"/>
    <w:rsid w:val="008B7CCE"/>
    <w:rsid w:val="008D1A1A"/>
    <w:rsid w:val="008F628C"/>
    <w:rsid w:val="00900AA0"/>
    <w:rsid w:val="00917B6C"/>
    <w:rsid w:val="00966FFE"/>
    <w:rsid w:val="0098055B"/>
    <w:rsid w:val="009919C4"/>
    <w:rsid w:val="0099283D"/>
    <w:rsid w:val="00995B0B"/>
    <w:rsid w:val="009A0416"/>
    <w:rsid w:val="009E38A2"/>
    <w:rsid w:val="009F3B14"/>
    <w:rsid w:val="00A26E5F"/>
    <w:rsid w:val="00A27F7B"/>
    <w:rsid w:val="00A378BF"/>
    <w:rsid w:val="00A72CC2"/>
    <w:rsid w:val="00AC3251"/>
    <w:rsid w:val="00AF23CE"/>
    <w:rsid w:val="00B25F27"/>
    <w:rsid w:val="00B337AF"/>
    <w:rsid w:val="00B8011C"/>
    <w:rsid w:val="00B94F14"/>
    <w:rsid w:val="00BB7D02"/>
    <w:rsid w:val="00BD229F"/>
    <w:rsid w:val="00BD285F"/>
    <w:rsid w:val="00C160C2"/>
    <w:rsid w:val="00C27404"/>
    <w:rsid w:val="00C40B5C"/>
    <w:rsid w:val="00C6131D"/>
    <w:rsid w:val="00CB126C"/>
    <w:rsid w:val="00CF42E3"/>
    <w:rsid w:val="00D03C4B"/>
    <w:rsid w:val="00D212CC"/>
    <w:rsid w:val="00D25721"/>
    <w:rsid w:val="00D30158"/>
    <w:rsid w:val="00D845C1"/>
    <w:rsid w:val="00DD000B"/>
    <w:rsid w:val="00DF6635"/>
    <w:rsid w:val="00E141AE"/>
    <w:rsid w:val="00E37916"/>
    <w:rsid w:val="00E4318D"/>
    <w:rsid w:val="00E80FFD"/>
    <w:rsid w:val="00E90848"/>
    <w:rsid w:val="00EA3436"/>
    <w:rsid w:val="00EC0120"/>
    <w:rsid w:val="00ED592B"/>
    <w:rsid w:val="00EF4302"/>
    <w:rsid w:val="00F141C7"/>
    <w:rsid w:val="00F34605"/>
    <w:rsid w:val="00F42538"/>
    <w:rsid w:val="00F77000"/>
    <w:rsid w:val="00FC6826"/>
    <w:rsid w:val="00FD407B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A84D4-6AA7-4C39-8192-7FA770E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79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37916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rsid w:val="00E3791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37916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rsid w:val="00E3791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91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Intestazione1">
    <w:name w:val="Intestazione1"/>
    <w:basedOn w:val="Normale"/>
    <w:next w:val="Corpotesto"/>
    <w:rsid w:val="00E379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stonormale1">
    <w:name w:val="Testo normale1"/>
    <w:basedOn w:val="Normale"/>
    <w:rsid w:val="00E37916"/>
    <w:rPr>
      <w:rFonts w:ascii="Courier New" w:hAnsi="Courier New" w:cs="Courier New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379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3791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2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2E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0402E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B1E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EA3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E9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4042">
          <w:marLeft w:val="0"/>
          <w:marRight w:val="142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bergamoes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sorseumane.concorsi@asst-bergamoes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7E8D-83B7-40EF-B01F-5EE1A63D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Reduzzi</dc:creator>
  <cp:keywords/>
  <dc:description/>
  <cp:lastModifiedBy>Antonella Bassetto</cp:lastModifiedBy>
  <cp:revision>23</cp:revision>
  <cp:lastPrinted>2025-04-16T08:17:00Z</cp:lastPrinted>
  <dcterms:created xsi:type="dcterms:W3CDTF">2024-10-30T13:14:00Z</dcterms:created>
  <dcterms:modified xsi:type="dcterms:W3CDTF">2025-04-16T08:18:00Z</dcterms:modified>
</cp:coreProperties>
</file>